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99" w:rsidRPr="00B10A5F" w:rsidRDefault="00B10A5F" w:rsidP="00B10A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10A5F">
        <w:rPr>
          <w:rFonts w:ascii="TH SarabunPSK" w:hAnsi="TH SarabunPSK" w:cs="TH SarabunPSK" w:hint="cs"/>
          <w:sz w:val="36"/>
          <w:szCs w:val="36"/>
          <w:cs/>
        </w:rPr>
        <w:t>การลงนาม</w:t>
      </w:r>
      <w:r w:rsidRPr="00B10A5F">
        <w:rPr>
          <w:rFonts w:ascii="TH SarabunPSK" w:hAnsi="TH SarabunPSK" w:cs="TH SarabunPSK"/>
          <w:sz w:val="36"/>
          <w:szCs w:val="36"/>
          <w:cs/>
        </w:rPr>
        <w:t>บันทึกข้อตกลงความร่วมมือ</w:t>
      </w:r>
      <w:r w:rsidRPr="00B10A5F">
        <w:rPr>
          <w:rFonts w:ascii="TH SarabunPSK" w:hAnsi="TH SarabunPSK" w:cs="TH SarabunPSK"/>
          <w:sz w:val="36"/>
          <w:szCs w:val="36"/>
        </w:rPr>
        <w:t xml:space="preserve"> (MOU)</w:t>
      </w:r>
    </w:p>
    <w:p w:rsidR="00B10A5F" w:rsidRPr="00B10A5F" w:rsidRDefault="00B10A5F" w:rsidP="00B10A5F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B10A5F">
        <w:rPr>
          <w:rFonts w:ascii="TH SarabunPSK" w:hAnsi="TH SarabunPSK" w:cs="TH SarabunPSK" w:hint="cs"/>
          <w:sz w:val="36"/>
          <w:szCs w:val="36"/>
          <w:cs/>
        </w:rPr>
        <w:t>การจัดการวัสดุเหลือใช้ทางการเกษตรเป็นพลังงานชีวมวล</w:t>
      </w:r>
    </w:p>
    <w:p w:rsidR="00B10A5F" w:rsidRPr="00B10A5F" w:rsidRDefault="00B10A5F" w:rsidP="00B10A5F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B10A5F">
        <w:rPr>
          <w:rFonts w:ascii="TH SarabunPSK" w:hAnsi="TH SarabunPSK" w:cs="TH SarabunPSK" w:hint="cs"/>
          <w:sz w:val="36"/>
          <w:szCs w:val="36"/>
          <w:cs/>
        </w:rPr>
        <w:t>ระหว่าง ศูนย์เรียนรู้การเพิ่มประสิทธิภาพการผลิตสินค้าเกษตร/เครือข่าย</w:t>
      </w:r>
    </w:p>
    <w:p w:rsidR="00B10A5F" w:rsidRPr="00B10A5F" w:rsidRDefault="00B10A5F" w:rsidP="00B10A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10A5F">
        <w:rPr>
          <w:rFonts w:ascii="TH SarabunPSK" w:hAnsi="TH SarabunPSK" w:cs="TH SarabunPSK" w:hint="cs"/>
          <w:sz w:val="36"/>
          <w:szCs w:val="36"/>
          <w:cs/>
        </w:rPr>
        <w:t xml:space="preserve">กับบริษัท </w:t>
      </w:r>
      <w:proofErr w:type="spellStart"/>
      <w:r w:rsidRPr="00B10A5F">
        <w:rPr>
          <w:rFonts w:ascii="TH SarabunPSK" w:hAnsi="TH SarabunPSK" w:cs="TH SarabunPSK" w:hint="cs"/>
          <w:sz w:val="36"/>
          <w:szCs w:val="36"/>
          <w:cs/>
        </w:rPr>
        <w:t>แอ๊บโซลูท</w:t>
      </w:r>
      <w:proofErr w:type="spellEnd"/>
      <w:r w:rsidRPr="00B10A5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B10A5F">
        <w:rPr>
          <w:rFonts w:ascii="TH SarabunPSK" w:hAnsi="TH SarabunPSK" w:cs="TH SarabunPSK" w:hint="cs"/>
          <w:sz w:val="36"/>
          <w:szCs w:val="36"/>
          <w:cs/>
        </w:rPr>
        <w:t>คลีน</w:t>
      </w:r>
      <w:proofErr w:type="spellEnd"/>
      <w:r w:rsidRPr="00B10A5F">
        <w:rPr>
          <w:rFonts w:ascii="TH SarabunPSK" w:hAnsi="TH SarabunPSK" w:cs="TH SarabunPSK" w:hint="cs"/>
          <w:sz w:val="36"/>
          <w:szCs w:val="36"/>
          <w:cs/>
        </w:rPr>
        <w:t xml:space="preserve"> เอ็น</w:t>
      </w:r>
      <w:proofErr w:type="spellStart"/>
      <w:r w:rsidRPr="00B10A5F">
        <w:rPr>
          <w:rFonts w:ascii="TH SarabunPSK" w:hAnsi="TH SarabunPSK" w:cs="TH SarabunPSK" w:hint="cs"/>
          <w:sz w:val="36"/>
          <w:szCs w:val="36"/>
          <w:cs/>
        </w:rPr>
        <w:t>เนอร์</w:t>
      </w:r>
      <w:proofErr w:type="spellEnd"/>
      <w:r w:rsidRPr="00B10A5F">
        <w:rPr>
          <w:rFonts w:ascii="TH SarabunPSK" w:hAnsi="TH SarabunPSK" w:cs="TH SarabunPSK" w:hint="cs"/>
          <w:sz w:val="36"/>
          <w:szCs w:val="36"/>
          <w:cs/>
        </w:rPr>
        <w:t>จี้ จำกัด (มหาชน)</w:t>
      </w:r>
    </w:p>
    <w:p w:rsidR="00B10A5F" w:rsidRPr="00B10A5F" w:rsidRDefault="00B10A5F" w:rsidP="00B10A5F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B10A5F">
        <w:rPr>
          <w:rFonts w:ascii="TH SarabunPSK" w:hAnsi="TH SarabunPSK" w:cs="TH SarabunPSK" w:hint="cs"/>
          <w:sz w:val="36"/>
          <w:szCs w:val="36"/>
          <w:cs/>
        </w:rPr>
        <w:t>วันที่ 30 เมษายน พ.ศ. 2562</w:t>
      </w:r>
    </w:p>
    <w:p w:rsidR="00B10A5F" w:rsidRDefault="00B10A5F" w:rsidP="00B10A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10A5F">
        <w:rPr>
          <w:rFonts w:ascii="TH SarabunPSK" w:hAnsi="TH SarabunPSK" w:cs="TH SarabunPSK" w:hint="cs"/>
          <w:sz w:val="36"/>
          <w:szCs w:val="36"/>
          <w:cs/>
        </w:rPr>
        <w:t>ณ สำนักงานส่งเสริมและพัฒนาการเกษตรที่ 6 จังหวัดเชียงใหม่</w:t>
      </w:r>
    </w:p>
    <w:p w:rsidR="008B0094" w:rsidRDefault="008B0094" w:rsidP="008B0094">
      <w:pPr>
        <w:spacing w:before="120"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****************************************</w:t>
      </w:r>
    </w:p>
    <w:p w:rsidR="00B10A5F" w:rsidRDefault="00B10A5F" w:rsidP="008B0094">
      <w:pPr>
        <w:spacing w:before="120" w:after="0"/>
        <w:ind w:firstLine="851"/>
        <w:rPr>
          <w:rFonts w:ascii="TH SarabunPSK" w:hAnsi="TH SarabunPSK" w:cs="TH SarabunPSK"/>
          <w:sz w:val="36"/>
          <w:szCs w:val="36"/>
        </w:rPr>
      </w:pPr>
      <w:r w:rsidRPr="00C41432">
        <w:rPr>
          <w:rFonts w:ascii="TH SarabunPSK" w:hAnsi="TH SarabunPSK" w:cs="TH SarabunPSK"/>
          <w:spacing w:val="-6"/>
          <w:sz w:val="36"/>
          <w:szCs w:val="36"/>
          <w:cs/>
        </w:rPr>
        <w:t>ตามที่</w:t>
      </w:r>
      <w:r w:rsidRPr="00C41432">
        <w:rPr>
          <w:rFonts w:ascii="TH SarabunPSK" w:hAnsi="TH SarabunPSK" w:cs="TH SarabunPSK" w:hint="cs"/>
          <w:spacing w:val="-6"/>
          <w:sz w:val="36"/>
          <w:szCs w:val="36"/>
          <w:cs/>
        </w:rPr>
        <w:t>รัฐบาล</w:t>
      </w:r>
      <w:r w:rsidRPr="00C41432">
        <w:rPr>
          <w:rFonts w:ascii="TH SarabunPSK" w:hAnsi="TH SarabunPSK" w:cs="TH SarabunPSK"/>
          <w:spacing w:val="-6"/>
          <w:sz w:val="36"/>
          <w:szCs w:val="36"/>
          <w:cs/>
        </w:rPr>
        <w:t>ได้มีนโยบาย</w:t>
      </w:r>
      <w:r w:rsidRPr="00C41432">
        <w:rPr>
          <w:rFonts w:ascii="TH SarabunPSK" w:hAnsi="TH SarabunPSK" w:cs="TH SarabunPSK" w:hint="cs"/>
          <w:spacing w:val="-6"/>
          <w:sz w:val="36"/>
          <w:szCs w:val="36"/>
          <w:cs/>
        </w:rPr>
        <w:t>สำคัญในการระดมพลังภาคีทุกภาคส่วนในการมีส่วนร่วมเพื่อการพัฒนา</w:t>
      </w:r>
      <w:r w:rsidR="00C4143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1432">
        <w:rPr>
          <w:rFonts w:ascii="TH SarabunPSK" w:hAnsi="TH SarabunPSK" w:cs="TH SarabunPSK" w:hint="cs"/>
          <w:spacing w:val="-4"/>
          <w:sz w:val="36"/>
          <w:szCs w:val="36"/>
          <w:cs/>
        </w:rPr>
        <w:t>การเกษตรให้มีประสิทธิภาพสูงสุด เกิดคุณค่า มูลค่าในการพัฒนาผลผลิตทางการเกษตรที่เติบโต แข่งขันได้</w:t>
      </w:r>
      <w:r w:rsidRPr="00C41432">
        <w:rPr>
          <w:rFonts w:ascii="TH SarabunPSK" w:hAnsi="TH SarabunPSK" w:cs="TH SarabunPSK" w:hint="cs"/>
          <w:sz w:val="36"/>
          <w:szCs w:val="36"/>
          <w:cs/>
        </w:rPr>
        <w:t xml:space="preserve"> บนคุณภาพ</w:t>
      </w:r>
      <w:r w:rsidR="00C41432" w:rsidRPr="00C41432">
        <w:rPr>
          <w:rFonts w:ascii="TH SarabunPSK" w:hAnsi="TH SarabunPSK" w:cs="TH SarabunPSK" w:hint="cs"/>
          <w:sz w:val="36"/>
          <w:szCs w:val="36"/>
          <w:cs/>
        </w:rPr>
        <w:t xml:space="preserve">ชีวิตที่เป็นมิตรกับสิ่งแวดล้อม </w:t>
      </w:r>
      <w:r w:rsidRPr="00C41432">
        <w:rPr>
          <w:rFonts w:ascii="TH SarabunPSK" w:hAnsi="TH SarabunPSK" w:cs="TH SarabunPSK" w:hint="cs"/>
          <w:sz w:val="36"/>
          <w:szCs w:val="36"/>
          <w:cs/>
        </w:rPr>
        <w:t>กรมส่งเสริมการเกษตรได้มีแนวนโยบายในการนำเศษวัสดุ</w:t>
      </w:r>
      <w:r w:rsidR="00C41432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C41432">
        <w:rPr>
          <w:rFonts w:ascii="TH SarabunPSK" w:hAnsi="TH SarabunPSK" w:cs="TH SarabunPSK" w:hint="cs"/>
          <w:sz w:val="36"/>
          <w:szCs w:val="36"/>
          <w:cs/>
        </w:rPr>
        <w:t>ทางการเกษตรมาสร้างคุณค่าและมูลค่าเพิ่มที่เกิดประโยชน์แก่เกษตรกร ควบคู่กับ</w:t>
      </w:r>
      <w:r w:rsidRPr="00C41432"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การรักษาสิ่งแวดล้อมในการลดปัญหามลพิษหมอกควันจากการเผาพื้นที่ทางการเกษตรหลังการเก็บเกี่ยว </w:t>
      </w:r>
      <w:r w:rsidRPr="00C41432">
        <w:rPr>
          <w:rFonts w:ascii="TH SarabunPSK" w:hAnsi="TH SarabunPSK" w:cs="TH SarabunPSK"/>
          <w:spacing w:val="-2"/>
          <w:sz w:val="36"/>
          <w:szCs w:val="36"/>
          <w:cs/>
        </w:rPr>
        <w:t>โดยได้กำหนด</w:t>
      </w:r>
      <w:r w:rsidRPr="00C41432">
        <w:rPr>
          <w:rFonts w:ascii="TH SarabunPSK" w:hAnsi="TH SarabunPSK" w:cs="TH SarabunPSK" w:hint="cs"/>
          <w:spacing w:val="-2"/>
          <w:sz w:val="36"/>
          <w:szCs w:val="36"/>
          <w:cs/>
        </w:rPr>
        <w:t>แนวทาง</w:t>
      </w:r>
      <w:r w:rsidR="00C41432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C41432">
        <w:rPr>
          <w:rFonts w:ascii="TH SarabunPSK" w:hAnsi="TH SarabunPSK" w:cs="TH SarabunPSK" w:hint="cs"/>
          <w:sz w:val="36"/>
          <w:szCs w:val="36"/>
          <w:cs/>
        </w:rPr>
        <w:t>ผ่านกลไกประชารัฐเพื่อการมีส่วนร่วมระหว่างส่วนราชการ ภาคเอกช</w:t>
      </w:r>
      <w:r w:rsidR="00C41432" w:rsidRPr="00C41432">
        <w:rPr>
          <w:rFonts w:ascii="TH SarabunPSK" w:hAnsi="TH SarabunPSK" w:cs="TH SarabunPSK" w:hint="cs"/>
          <w:sz w:val="36"/>
          <w:szCs w:val="36"/>
          <w:cs/>
        </w:rPr>
        <w:t xml:space="preserve">น และภาคประชาชน </w:t>
      </w:r>
      <w:r w:rsidRPr="00C41432">
        <w:rPr>
          <w:rFonts w:ascii="TH SarabunPSK" w:hAnsi="TH SarabunPSK" w:cs="TH SarabunPSK" w:hint="cs"/>
          <w:sz w:val="36"/>
          <w:szCs w:val="36"/>
          <w:cs/>
        </w:rPr>
        <w:t>ในการนี้</w:t>
      </w:r>
      <w:r w:rsidR="00C41432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C41432">
        <w:rPr>
          <w:rFonts w:ascii="TH SarabunPSK" w:hAnsi="TH SarabunPSK" w:cs="TH SarabunPSK" w:hint="cs"/>
          <w:sz w:val="36"/>
          <w:szCs w:val="36"/>
          <w:cs/>
        </w:rPr>
        <w:t>กรมส่งเสริมการเกษตร ศูนย์เรียนรู้การเพิ่มประสิทธิภาพการผลิตสินค้าเกษตร</w:t>
      </w:r>
      <w:r w:rsidR="00C41432">
        <w:rPr>
          <w:rFonts w:ascii="TH SarabunPSK" w:hAnsi="TH SarabunPSK" w:cs="TH SarabunPSK" w:hint="cs"/>
          <w:sz w:val="36"/>
          <w:szCs w:val="36"/>
          <w:cs/>
        </w:rPr>
        <w:t xml:space="preserve"> ศูนย์เครือข่าย</w:t>
      </w:r>
      <w:r w:rsidRPr="00C4143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1432">
        <w:rPr>
          <w:rFonts w:ascii="TH SarabunPSK" w:hAnsi="TH SarabunPSK" w:cs="TH SarabunPSK" w:hint="cs"/>
          <w:sz w:val="36"/>
          <w:szCs w:val="36"/>
          <w:cs/>
        </w:rPr>
        <w:t xml:space="preserve"> และภา</w:t>
      </w:r>
      <w:r w:rsidRPr="00C4143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ค</w:t>
      </w:r>
      <w:r w:rsidRPr="00C41432">
        <w:rPr>
          <w:rFonts w:ascii="TH SarabunPSK" w:hAnsi="TH SarabunPSK" w:cs="TH SarabunPSK" w:hint="cs"/>
          <w:sz w:val="36"/>
          <w:szCs w:val="36"/>
          <w:cs/>
        </w:rPr>
        <w:t xml:space="preserve">เอกชน </w:t>
      </w:r>
      <w:r w:rsidRPr="00C41432">
        <w:rPr>
          <w:rFonts w:ascii="TH SarabunPSK" w:hAnsi="TH SarabunPSK" w:cs="TH SarabunPSK"/>
          <w:sz w:val="36"/>
          <w:szCs w:val="36"/>
          <w:cs/>
        </w:rPr>
        <w:t>จึงเล็งเห็นความสำคัญของการ</w:t>
      </w:r>
      <w:r w:rsidRPr="00C41432">
        <w:rPr>
          <w:rFonts w:ascii="TH SarabunPSK" w:hAnsi="TH SarabunPSK" w:cs="TH SarabunPSK" w:hint="cs"/>
          <w:sz w:val="36"/>
          <w:szCs w:val="36"/>
          <w:cs/>
        </w:rPr>
        <w:t>เสริมสร้างประสิทธิภาพในการดำเนินงานตามแนวนโยบายของรัฐบาล</w:t>
      </w:r>
      <w:r w:rsidRPr="00C4143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1432">
        <w:rPr>
          <w:rFonts w:ascii="TH SarabunPSK" w:hAnsi="TH SarabunPSK" w:cs="TH SarabunPSK"/>
          <w:sz w:val="36"/>
          <w:szCs w:val="36"/>
          <w:cs/>
        </w:rPr>
        <w:t>และเพื่อเพิ่มมูลค่าวัสดุเหลือใช้ทางการเกษตร และจำหน่ายการผลิตเป็นพลังงานชีวมวลแก่ผู้รับซื้อโดย</w:t>
      </w:r>
      <w:r w:rsidR="00C41432">
        <w:rPr>
          <w:rFonts w:ascii="TH SarabunPSK" w:hAnsi="TH SarabunPSK" w:cs="TH SarabunPSK" w:hint="cs"/>
          <w:sz w:val="36"/>
          <w:szCs w:val="36"/>
          <w:cs/>
        </w:rPr>
        <w:t>เป็นการทำบันทึกข้อ</w:t>
      </w:r>
      <w:r w:rsidRPr="00C41432">
        <w:rPr>
          <w:rFonts w:ascii="TH SarabunPSK" w:hAnsi="TH SarabunPSK" w:cs="TH SarabunPSK"/>
          <w:sz w:val="36"/>
          <w:szCs w:val="36"/>
          <w:cs/>
        </w:rPr>
        <w:t>ตกลงร่วมมือกัน</w:t>
      </w:r>
    </w:p>
    <w:p w:rsidR="00C41432" w:rsidRDefault="00C41432" w:rsidP="008B0094">
      <w:pPr>
        <w:spacing w:before="120" w:after="0"/>
        <w:ind w:firstLine="851"/>
        <w:rPr>
          <w:rFonts w:ascii="TH SarabunPSK" w:hAnsi="TH SarabunPSK" w:cs="TH SarabunPSK"/>
          <w:sz w:val="36"/>
          <w:szCs w:val="36"/>
        </w:rPr>
      </w:pPr>
      <w:r w:rsidRPr="000C0AD6">
        <w:rPr>
          <w:rFonts w:ascii="TH SarabunPSK" w:hAnsi="TH SarabunPSK" w:cs="TH SarabunPSK" w:hint="cs"/>
          <w:spacing w:val="-6"/>
          <w:sz w:val="36"/>
          <w:szCs w:val="36"/>
          <w:cs/>
        </w:rPr>
        <w:t>การลงนามบันทึกข้อตกลงความร่วมมือการจัดการวัสดุเหลือใช้ทางการเกษตรเป็นพลังงานชีวมวลนี้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1432">
        <w:rPr>
          <w:rFonts w:ascii="TH SarabunPSK" w:hAnsi="TH SarabunPSK" w:cs="TH SarabunPSK"/>
          <w:sz w:val="36"/>
          <w:szCs w:val="36"/>
          <w:cs/>
        </w:rPr>
        <w:t>กรมส่งเสริมการเกษตร โดยเกษตรจังหวัด</w:t>
      </w:r>
      <w:r w:rsidR="000C0AD6">
        <w:rPr>
          <w:rFonts w:ascii="TH SarabunPSK" w:hAnsi="TH SarabunPSK" w:cs="TH SarabunPSK"/>
          <w:sz w:val="36"/>
          <w:szCs w:val="36"/>
          <w:cs/>
        </w:rPr>
        <w:t xml:space="preserve"> และเกษตรอำเภอ จะเป็นผู้</w:t>
      </w:r>
      <w:r w:rsidRPr="00C41432">
        <w:rPr>
          <w:rFonts w:ascii="TH SarabunPSK" w:hAnsi="TH SarabunPSK" w:cs="TH SarabunPSK"/>
          <w:sz w:val="36"/>
          <w:szCs w:val="36"/>
          <w:cs/>
        </w:rPr>
        <w:t>ให้คำปรึกษา แนะนำ สื่อสาร ประชาสัมพันธ์ และให้การช่วยเหลือในการประสานงานเชิงพื้นที่ระหว่างภาคเอกชนที่ร่วมโครงการ กับศูนย์เรียนรู้การเพิ่มประสิทธิภาพการผลิตสินค้าเกษตร และเกษตรกร และพิจารณาศักยภาพความพร้อม ของ</w:t>
      </w:r>
      <w:r w:rsidR="00DD3D7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1432">
        <w:rPr>
          <w:rFonts w:ascii="TH SarabunPSK" w:hAnsi="TH SarabunPSK" w:cs="TH SarabunPSK"/>
          <w:sz w:val="36"/>
          <w:szCs w:val="36"/>
          <w:cs/>
        </w:rPr>
        <w:t>ศพก.</w:t>
      </w:r>
      <w:r w:rsidR="000C0AD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C0AD6" w:rsidRPr="000C0AD6">
        <w:rPr>
          <w:rFonts w:ascii="TH SarabunPSK" w:hAnsi="TH SarabunPSK" w:cs="TH SarabunPSK"/>
          <w:sz w:val="36"/>
          <w:szCs w:val="36"/>
          <w:cs/>
        </w:rPr>
        <w:t>ศดปช. และเครือข่าย ว่ามีความพร้อมและมีความต้องการขายเศษวัสดุเหลือใช้ทางการเกษตรที่ไม่สามารถย่อยสลายหรือมาทำเป็นปุ๋ยหมัก ปุ๋ยชีวภาพ และปุ๋ยอินทรีย์ได้ และมีคุณสมบัติที่สามารถนำมาเป็นปัจจัยการผลิตพลังงานชีวมวล</w:t>
      </w:r>
      <w:r w:rsidR="000C0AD6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C0AD6" w:rsidRDefault="000C0AD6" w:rsidP="008B0094">
      <w:pPr>
        <w:spacing w:before="120" w:after="0"/>
        <w:ind w:firstLine="85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ในส่วนของภาคเอกชน</w:t>
      </w:r>
      <w:r w:rsidRPr="000C0AD6">
        <w:rPr>
          <w:rFonts w:ascii="TH SarabunPSK" w:hAnsi="TH SarabunPSK" w:cs="TH SarabunPSK"/>
          <w:sz w:val="36"/>
          <w:szCs w:val="36"/>
          <w:cs/>
        </w:rPr>
        <w:t>ที่เข้าร่วมโครงการจะดำเนินกิจกรรมร่วมกับเกษตรกรในการสร้างคุณค่าและมูลค่าของเศษวัสดุทางการเกษตร ให้ความรู้ความเข้าใจกับชุมชนถึงประโยชน์จากเถ้าจากโรงไฟฟ้า</w:t>
      </w:r>
      <w:r w:rsidRPr="000C0AD6">
        <w:rPr>
          <w:rFonts w:ascii="TH SarabunPSK" w:hAnsi="TH SarabunPSK" w:cs="TH SarabunPSK"/>
          <w:sz w:val="36"/>
          <w:szCs w:val="36"/>
          <w:cs/>
        </w:rPr>
        <w:lastRenderedPageBreak/>
        <w:t xml:space="preserve">ชีวมวล ส่งเสริมอาชีพให้กับชุมชน </w:t>
      </w:r>
      <w:r w:rsidR="00DD3D77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0C0AD6">
        <w:rPr>
          <w:rFonts w:ascii="TH SarabunPSK" w:hAnsi="TH SarabunPSK" w:cs="TH SarabunPSK"/>
          <w:sz w:val="36"/>
          <w:szCs w:val="36"/>
          <w:cs/>
        </w:rPr>
        <w:t>เกษตรกรในการนำไปต่อยอดสร้างรายได้ให้กับเกษตรกร</w:t>
      </w:r>
      <w:r w:rsidR="00DD3D77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0C0AD6">
        <w:rPr>
          <w:rFonts w:ascii="TH SarabunPSK" w:hAnsi="TH SarabunPSK" w:cs="TH SarabunPSK"/>
          <w:sz w:val="36"/>
          <w:szCs w:val="36"/>
          <w:cs/>
        </w:rPr>
        <w:t>พร้อมทั้งการนำเถ้าชีวมวลไปพัฒนาเป็นปุ๋ยอินทรีย์และการปรับปรุงดิน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ตลอดจน</w:t>
      </w:r>
      <w:r w:rsidRPr="000C0AD6">
        <w:rPr>
          <w:rFonts w:ascii="TH SarabunPSK" w:hAnsi="TH SarabunPSK" w:cs="TH SarabunPSK"/>
          <w:sz w:val="36"/>
          <w:szCs w:val="36"/>
          <w:cs/>
        </w:rPr>
        <w:t>กำหนดพื้นที่ในการ</w:t>
      </w:r>
      <w:r w:rsidR="00DD3D77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0C0AD6">
        <w:rPr>
          <w:rFonts w:ascii="TH SarabunPSK" w:hAnsi="TH SarabunPSK" w:cs="TH SarabunPSK"/>
          <w:sz w:val="36"/>
          <w:szCs w:val="36"/>
          <w:cs/>
        </w:rPr>
        <w:t>รับซื้อเศษวัสดุทางการเกษตรมาสร้างคุณค่าและมูลค่าเพิ่มที่เกิดประโยชน์แก่เกษตรกร</w:t>
      </w:r>
    </w:p>
    <w:p w:rsidR="000C0AD6" w:rsidRPr="00DD3D77" w:rsidRDefault="000C0AD6" w:rsidP="008B0094">
      <w:pPr>
        <w:spacing w:before="120" w:after="0"/>
        <w:ind w:firstLine="851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กิจกรรมการจัดการวัสดุเหลือใช้ทางการเกษตร</w:t>
      </w:r>
      <w:r w:rsidR="00DD3D77">
        <w:rPr>
          <w:rFonts w:ascii="TH SarabunPSK" w:hAnsi="TH SarabunPSK" w:cs="TH SarabunPSK" w:hint="cs"/>
          <w:sz w:val="36"/>
          <w:szCs w:val="36"/>
          <w:cs/>
        </w:rPr>
        <w:t>นี้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เป็นหนึ่งในกิจกรรมภายใต้โครงการรวมพลัง</w:t>
      </w:r>
      <w:r w:rsidRPr="00DD3D77">
        <w:rPr>
          <w:rFonts w:ascii="TH SarabunPSK" w:hAnsi="TH SarabunPSK" w:cs="TH SarabunPSK" w:hint="cs"/>
          <w:spacing w:val="-4"/>
          <w:sz w:val="36"/>
          <w:szCs w:val="36"/>
          <w:cs/>
        </w:rPr>
        <w:t>สร้างมูลค่าจากไร่นาสู่สิ่งแวดล้อมอย่างยั่งยืน กิจกรรมเฉลิมพระเกียรติ เนื่องในโอกาสมหามงคลพระราชพิธี</w:t>
      </w:r>
      <w:r w:rsidRPr="00DD3D77">
        <w:rPr>
          <w:rFonts w:ascii="TH SarabunPSK" w:hAnsi="TH SarabunPSK" w:cs="TH SarabunPSK" w:hint="cs"/>
          <w:spacing w:val="-8"/>
          <w:sz w:val="36"/>
          <w:szCs w:val="36"/>
          <w:cs/>
        </w:rPr>
        <w:t>บรมราชาภิเษก ประกอบด้วยกิจกรรมต่าง ๆ คือ 1)</w:t>
      </w:r>
      <w:r w:rsidRPr="00DD3D77">
        <w:rPr>
          <w:rFonts w:ascii="TH SarabunPSK" w:hAnsi="TH SarabunPSK" w:cs="TH SarabunPSK"/>
          <w:spacing w:val="-8"/>
          <w:sz w:val="36"/>
          <w:szCs w:val="36"/>
          <w:cs/>
        </w:rPr>
        <w:t xml:space="preserve"> การอบรมถ่ายทอดความรู้แก่เกษตรกร เพื่อสร้างเครือข่าย</w:t>
      </w:r>
      <w:r w:rsidRPr="00DD3D77">
        <w:rPr>
          <w:rFonts w:ascii="TH SarabunPSK" w:hAnsi="TH SarabunPSK" w:cs="TH SarabunPSK"/>
          <w:sz w:val="36"/>
          <w:szCs w:val="36"/>
          <w:cs/>
        </w:rPr>
        <w:t>การทำเกษตรรักษ์สิ่งแวดล้อม</w:t>
      </w:r>
      <w:r w:rsidRPr="00DD3D77">
        <w:rPr>
          <w:rFonts w:ascii="TH SarabunPSK" w:hAnsi="TH SarabunPSK" w:cs="TH SarabunPSK"/>
          <w:sz w:val="36"/>
          <w:szCs w:val="36"/>
        </w:rPr>
        <w:t xml:space="preserve"> </w:t>
      </w:r>
      <w:r w:rsidRPr="00DD3D77">
        <w:rPr>
          <w:rFonts w:ascii="TH SarabunPSK" w:hAnsi="TH SarabunPSK" w:cs="TH SarabunPSK" w:hint="cs"/>
          <w:sz w:val="36"/>
          <w:szCs w:val="36"/>
          <w:cs/>
        </w:rPr>
        <w:t>2)</w:t>
      </w:r>
      <w:r w:rsidRPr="00DD3D77">
        <w:rPr>
          <w:rFonts w:ascii="TH SarabunPSK" w:hAnsi="TH SarabunPSK" w:cs="TH SarabunPSK"/>
          <w:sz w:val="36"/>
          <w:szCs w:val="36"/>
          <w:cs/>
        </w:rPr>
        <w:t xml:space="preserve"> การจัดทำฐานเรียนรู้ปุ๋ยอินทรีย์</w:t>
      </w:r>
      <w:r w:rsidRPr="00DD3D77">
        <w:rPr>
          <w:rFonts w:ascii="TH SarabunPSK" w:hAnsi="TH SarabunPSK" w:cs="TH SarabunPSK"/>
          <w:sz w:val="36"/>
          <w:szCs w:val="36"/>
        </w:rPr>
        <w:t xml:space="preserve"> </w:t>
      </w:r>
      <w:r w:rsidRPr="00DD3D77">
        <w:rPr>
          <w:rFonts w:ascii="TH SarabunPSK" w:hAnsi="TH SarabunPSK" w:cs="TH SarabunPSK" w:hint="cs"/>
          <w:sz w:val="36"/>
          <w:szCs w:val="36"/>
          <w:cs/>
        </w:rPr>
        <w:t>3)</w:t>
      </w:r>
      <w:r w:rsidRPr="00DD3D77">
        <w:rPr>
          <w:rFonts w:ascii="TH SarabunPSK" w:hAnsi="TH SarabunPSK" w:cs="TH SarabunPSK"/>
          <w:sz w:val="36"/>
          <w:szCs w:val="36"/>
          <w:cs/>
        </w:rPr>
        <w:t xml:space="preserve"> การจัดการเศษวัสดุการเกษตร</w:t>
      </w:r>
      <w:r w:rsidRPr="00DD3D77">
        <w:rPr>
          <w:rFonts w:ascii="TH SarabunPSK" w:hAnsi="TH SarabunPSK" w:cs="TH SarabunPSK"/>
          <w:sz w:val="36"/>
          <w:szCs w:val="36"/>
        </w:rPr>
        <w:t xml:space="preserve">  </w:t>
      </w:r>
      <w:r w:rsidRPr="00DD3D77">
        <w:rPr>
          <w:rFonts w:ascii="TH SarabunPSK" w:hAnsi="TH SarabunPSK" w:cs="TH SarabunPSK" w:hint="cs"/>
          <w:sz w:val="36"/>
          <w:szCs w:val="36"/>
          <w:cs/>
        </w:rPr>
        <w:t>และ 4)</w:t>
      </w:r>
      <w:r w:rsidRPr="00DD3D77">
        <w:rPr>
          <w:rFonts w:ascii="TH SarabunPSK" w:hAnsi="TH SarabunPSK" w:cs="TH SarabunPSK"/>
          <w:sz w:val="36"/>
          <w:szCs w:val="36"/>
          <w:cs/>
        </w:rPr>
        <w:t xml:space="preserve"> การเชื่อมโยงตลาดในการจัดซื้อเศษวัสดุการเกษตร</w:t>
      </w:r>
      <w:r w:rsidRPr="00DD3D77">
        <w:rPr>
          <w:rFonts w:ascii="TH SarabunPSK" w:hAnsi="TH SarabunPSK" w:cs="TH SarabunPSK"/>
          <w:sz w:val="36"/>
          <w:szCs w:val="36"/>
        </w:rPr>
        <w:t xml:space="preserve"> </w:t>
      </w:r>
      <w:bookmarkStart w:id="0" w:name="_GoBack"/>
      <w:bookmarkEnd w:id="0"/>
      <w:r w:rsidRPr="00DD3D77">
        <w:rPr>
          <w:rFonts w:ascii="TH SarabunPSK" w:hAnsi="TH SarabunPSK" w:cs="TH SarabunPSK" w:hint="cs"/>
          <w:sz w:val="36"/>
          <w:szCs w:val="36"/>
          <w:cs/>
        </w:rPr>
        <w:t>โดยดำเนินการ ณ ศพก. 882 แห่ง และ ศดปช. หรือศูนย์เครือข่าย 882 แห่ง ทั่วประเทศ</w:t>
      </w:r>
    </w:p>
    <w:p w:rsidR="000C0AD6" w:rsidRPr="00C41432" w:rsidRDefault="000C0AD6" w:rsidP="00DD3D77">
      <w:pPr>
        <w:spacing w:before="120" w:after="0"/>
        <w:ind w:firstLine="851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กรมส่งเสริมการเกษตรหวังเป็นอย่างยิ่งว่า</w:t>
      </w:r>
      <w:r w:rsidR="00DD3D77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DD3D77" w:rsidRPr="00DD3D77">
        <w:rPr>
          <w:rFonts w:ascii="TH SarabunPSK" w:hAnsi="TH SarabunPSK" w:cs="TH SarabunPSK"/>
          <w:sz w:val="36"/>
          <w:szCs w:val="36"/>
          <w:cs/>
        </w:rPr>
        <w:t>บันทึกข้อตกลงความร่วมมือ การจัดการวัสดุเหลือใช้ทางการเกษตรเป็นพลังงานชีวมวล</w:t>
      </w:r>
      <w:r w:rsidR="00DD3D77">
        <w:rPr>
          <w:rFonts w:ascii="TH SarabunPSK" w:hAnsi="TH SarabunPSK" w:cs="TH SarabunPSK" w:hint="cs"/>
          <w:sz w:val="36"/>
          <w:szCs w:val="36"/>
          <w:cs/>
        </w:rPr>
        <w:t xml:space="preserve"> ระหว่าง ศูนย์เรียนรู้การเพิ่มประสิทธิภาพการผลิตสินค้าเกษตร กับ</w:t>
      </w:r>
      <w:proofErr w:type="spellStart"/>
      <w:r w:rsidR="00DD3D77">
        <w:rPr>
          <w:rFonts w:ascii="TH SarabunPSK" w:hAnsi="TH SarabunPSK" w:cs="TH SarabunPSK" w:hint="cs"/>
          <w:sz w:val="36"/>
          <w:szCs w:val="36"/>
          <w:cs/>
        </w:rPr>
        <w:t>บริษัท</w:t>
      </w:r>
      <w:r w:rsidR="00DD3D77" w:rsidRPr="00DD3D77">
        <w:rPr>
          <w:rFonts w:ascii="TH SarabunPSK" w:hAnsi="TH SarabunPSK" w:cs="TH SarabunPSK"/>
          <w:sz w:val="36"/>
          <w:szCs w:val="36"/>
          <w:cs/>
        </w:rPr>
        <w:t>แอ๊บโซลูท</w:t>
      </w:r>
      <w:proofErr w:type="spellEnd"/>
      <w:r w:rsidR="00DD3D77" w:rsidRPr="00DD3D77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DD3D77" w:rsidRPr="00DD3D77">
        <w:rPr>
          <w:rFonts w:ascii="TH SarabunPSK" w:hAnsi="TH SarabunPSK" w:cs="TH SarabunPSK"/>
          <w:sz w:val="36"/>
          <w:szCs w:val="36"/>
          <w:cs/>
        </w:rPr>
        <w:t>คลีน</w:t>
      </w:r>
      <w:proofErr w:type="spellEnd"/>
      <w:r w:rsidR="00DD3D77" w:rsidRPr="00DD3D77">
        <w:rPr>
          <w:rFonts w:ascii="TH SarabunPSK" w:hAnsi="TH SarabunPSK" w:cs="TH SarabunPSK"/>
          <w:sz w:val="36"/>
          <w:szCs w:val="36"/>
          <w:cs/>
        </w:rPr>
        <w:t xml:space="preserve"> เอ็น</w:t>
      </w:r>
      <w:proofErr w:type="spellStart"/>
      <w:r w:rsidR="00DD3D77" w:rsidRPr="00DD3D77">
        <w:rPr>
          <w:rFonts w:ascii="TH SarabunPSK" w:hAnsi="TH SarabunPSK" w:cs="TH SarabunPSK"/>
          <w:sz w:val="36"/>
          <w:szCs w:val="36"/>
          <w:cs/>
        </w:rPr>
        <w:t>เนอร์</w:t>
      </w:r>
      <w:proofErr w:type="spellEnd"/>
      <w:r w:rsidR="00DD3D77" w:rsidRPr="00DD3D77">
        <w:rPr>
          <w:rFonts w:ascii="TH SarabunPSK" w:hAnsi="TH SarabunPSK" w:cs="TH SarabunPSK"/>
          <w:sz w:val="36"/>
          <w:szCs w:val="36"/>
          <w:cs/>
        </w:rPr>
        <w:t>จี้ จำกัด (มหาชน)</w:t>
      </w:r>
      <w:r w:rsidR="00DD3D77">
        <w:rPr>
          <w:rFonts w:ascii="TH SarabunPSK" w:hAnsi="TH SarabunPSK" w:cs="TH SarabunPSK" w:hint="cs"/>
          <w:sz w:val="36"/>
          <w:szCs w:val="36"/>
          <w:cs/>
        </w:rPr>
        <w:t xml:space="preserve"> ครั้งนี้ จะเป็นก้าวแรกที่นำไปสู่การพัฒนาความร่วมมือในการดำเนินการร่วมกันเพื่อสร้างมูลค่าจากวัสดุการเกษตรของเกษตรกร </w:t>
      </w:r>
      <w:r w:rsidR="00DD3D77">
        <w:rPr>
          <w:rFonts w:ascii="TH SarabunPSK" w:hAnsi="TH SarabunPSK" w:cs="TH SarabunPSK" w:hint="cs"/>
          <w:sz w:val="36"/>
          <w:szCs w:val="36"/>
          <w:cs/>
        </w:rPr>
        <w:t>ลดการเผาวัสดุการเกษตร</w:t>
      </w:r>
      <w:r w:rsidR="00DD3D77">
        <w:rPr>
          <w:rFonts w:ascii="TH SarabunPSK" w:hAnsi="TH SarabunPSK" w:cs="TH SarabunPSK" w:hint="cs"/>
          <w:sz w:val="36"/>
          <w:szCs w:val="36"/>
          <w:cs/>
        </w:rPr>
        <w:t xml:space="preserve"> เสริมสร้างรายได้แก่เกษตรกร สร้างสมดุลระบบนิเวศแก่ชุมชนต่อไป</w:t>
      </w:r>
    </w:p>
    <w:sectPr w:rsidR="000C0AD6" w:rsidRPr="00C41432" w:rsidSect="00C41432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F"/>
    <w:rsid w:val="000C0AD6"/>
    <w:rsid w:val="00472FAC"/>
    <w:rsid w:val="008B0094"/>
    <w:rsid w:val="00B10A5F"/>
    <w:rsid w:val="00C41432"/>
    <w:rsid w:val="00DD3D77"/>
    <w:rsid w:val="00E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4BB6-7033-4845-99FF-2C322568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2019-04-29T06:27:00Z</dcterms:created>
  <dcterms:modified xsi:type="dcterms:W3CDTF">2019-04-29T07:09:00Z</dcterms:modified>
</cp:coreProperties>
</file>