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6" w:rsidRDefault="00C145A8">
      <w:r>
        <w:rPr>
          <w:rFonts w:cs="Cordia New"/>
          <w:noProof/>
        </w:rPr>
        <w:drawing>
          <wp:anchor distT="0" distB="0" distL="114300" distR="114300" simplePos="0" relativeHeight="251671552" behindDoc="0" locked="0" layoutInCell="1" allowOverlap="1" wp14:anchorId="7B26A0F0" wp14:editId="13F91AD7">
            <wp:simplePos x="0" y="0"/>
            <wp:positionH relativeFrom="column">
              <wp:posOffset>3335655</wp:posOffset>
            </wp:positionH>
            <wp:positionV relativeFrom="paragraph">
              <wp:posOffset>4103370</wp:posOffset>
            </wp:positionV>
            <wp:extent cx="2647950" cy="1638300"/>
            <wp:effectExtent l="0" t="0" r="0" b="0"/>
            <wp:wrapNone/>
            <wp:docPr id="20" name="รูปภาพ 20" descr="D:\ตอง\ปี63\FD ปี 63\ข้อมูลเพิ่มเติม 19 จังหวัด ผู้บริหาร\ตรัง\รูป\85150680_484991798837051_8623212690099142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ตอง\ปี63\FD ปี 63\ข้อมูลเพิ่มเติม 19 จังหวัด ผู้บริหาร\ตรัง\รูป\85150680_484991798837051_862321269009914265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7456" behindDoc="0" locked="0" layoutInCell="1" allowOverlap="1" wp14:anchorId="352F39DF" wp14:editId="6FCBDE93">
            <wp:simplePos x="0" y="0"/>
            <wp:positionH relativeFrom="column">
              <wp:posOffset>3335655</wp:posOffset>
            </wp:positionH>
            <wp:positionV relativeFrom="paragraph">
              <wp:posOffset>2340280</wp:posOffset>
            </wp:positionV>
            <wp:extent cx="2651760" cy="1718945"/>
            <wp:effectExtent l="0" t="0" r="0" b="0"/>
            <wp:wrapNone/>
            <wp:docPr id="15" name="รูปภาพ 15" descr="D:\ตอง\ปี63\FD ปี 63\ข้อมูลเพิ่มเติม 19 จังหวัด ผู้บริหาร\ตรัง\รูป\87187688_484989538837277_25994777427139624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ตอง\ปี63\FD ปี 63\ข้อมูลเพิ่มเติม 19 จังหวัด ผู้บริหาร\ตรัง\รูป\87187688_484989538837277_259947774271396249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70528" behindDoc="0" locked="0" layoutInCell="1" allowOverlap="1" wp14:anchorId="52B007AD" wp14:editId="46234CE4">
            <wp:simplePos x="0" y="0"/>
            <wp:positionH relativeFrom="column">
              <wp:posOffset>3335655</wp:posOffset>
            </wp:positionH>
            <wp:positionV relativeFrom="paragraph">
              <wp:posOffset>5800725</wp:posOffset>
            </wp:positionV>
            <wp:extent cx="2647950" cy="1609090"/>
            <wp:effectExtent l="0" t="0" r="0" b="0"/>
            <wp:wrapNone/>
            <wp:docPr id="19" name="รูปภาพ 19" descr="D:\ตอง\ปี63\FD ปี 63\ข้อมูลเพิ่มเติม 19 จังหวัด ผู้บริหาร\ตรัง\รูป\87266025_484989162170648_3375900674691694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ตอง\ปี63\FD ปี 63\ข้อมูลเพิ่มเติม 19 จังหวัด ผู้บริหาร\ตรัง\รูป\87266025_484989162170648_337590067469169459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9A6E3" wp14:editId="4B94270F">
                <wp:simplePos x="0" y="0"/>
                <wp:positionH relativeFrom="column">
                  <wp:posOffset>-269875</wp:posOffset>
                </wp:positionH>
                <wp:positionV relativeFrom="paragraph">
                  <wp:posOffset>7475220</wp:posOffset>
                </wp:positionV>
                <wp:extent cx="6583045" cy="1492250"/>
                <wp:effectExtent l="0" t="0" r="2730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1B5" w:rsidRPr="002871B5" w:rsidRDefault="002871B5" w:rsidP="00057FD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วันที่ 23 ก.พ.2563 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นราพัฒน์</w:t>
                            </w:r>
                            <w:proofErr w:type="spellEnd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แก้วทอง ผู้ช่วยรัฐมนตรีกระทรวงเกษตรและสหกรณ์ เป็นประธานเปิดงาน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วันถ่ายทอดเทคโนโลยีเพื่อเริ่มต้นฤดูกาลผลิตใหม่ (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Field day)  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ปี 63 ณ </w:t>
                            </w:r>
                            <w:proofErr w:type="spellStart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ศพก</w:t>
                            </w:r>
                            <w:proofErr w:type="spellEnd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.อำเภอ</w:t>
                            </w:r>
                            <w:proofErr w:type="spellStart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รัษฎา</w:t>
                            </w:r>
                            <w:proofErr w:type="spellEnd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จังหวัดตรัง  โดยมีนางกุลฤดี </w:t>
                            </w:r>
                            <w:proofErr w:type="spellStart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พัฒน</w:t>
                            </w:r>
                            <w:proofErr w:type="spellEnd"/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อิ่ม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เป็นผู้กล่าวรายงาน การจัดงานครั้งนี้มุ่งเน้นให้เกษตรกร ผลิตยางพาราให้มีคุณภาพ  ลดต้นทุนการผลิต สร้างอาชีพเสริม</w:t>
                            </w:r>
                            <w:r w:rsidRPr="002871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เพิ่มรายได้ กิจกรรมในงาน ป</w:t>
                            </w:r>
                            <w:r w:rsidRPr="002871B5">
                              <w:rPr>
                                <w:rFonts w:ascii="TH SarabunIT๙" w:hAnsi="TH SarabunIT๙" w:cs="TH SarabunIT๙" w:hint="cs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ะกอบด้วย 3 ส่วนคือ กิจกรรมหลัก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>: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การถ่ายทอดความรู้จำนวน 6 สถานี กิจกรรมรอง 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</w:rPr>
                              <w:t>: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การให้บริการ</w:t>
                            </w:r>
                            <w:r w:rsidRPr="002871B5">
                              <w:rPr>
                                <w:rFonts w:ascii="TH SarabunIT๙" w:hAnsi="TH SarabunIT๙" w:cs="TH SarabunIT๙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57FD4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ทางการเกษตร นิทรรศการความรู้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กิจกรรมเสริม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</w:rPr>
                              <w:t>: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การแสดงและจำหน่ายสินค้าจากวิสาหกิจชุมชน กลุ่มเกษตรกร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Pr="00287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YSF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588.6pt;width:518.3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4wlAIAALMFAAAOAAAAZHJzL2Uyb0RvYy54bWysVE1v2zAMvQ/YfxB0X524SdcGdYosRYcB&#10;RVusHXpWZCkRKomapMTOfv0o2UnTj0uHXWxSfKTIJ5LnF63RZCN8UGArOjwaUCIsh1rZZUV/PVx9&#10;OaUkRGZrpsGKim5FoBfTz5/OGzcRJaxA18ITDGLDpHEVXcXoJkUR+EoYFo7ACYtGCd6wiKpfFrVn&#10;DUY3uigHg5OiAV87D1yEgKeXnZFOc3wpBY+3UgYRia4o5hbz1+fvIn2L6TmbLD1zK8X7NNg/ZGGY&#10;snjpPtQli4ysvXoTyijuIYCMRxxMAVIqLnINWM1w8Kqa+xVzIteC5AS3pyn8v7D8ZnPniaorWlJi&#10;mcEnehBtJN+gJWVip3FhgqB7h7DY4jG+8u484GEqupXepD+WQ9COPG/33KZgHA9PxqfHg9GYEo62&#10;4eisLMeZ/eLZ3fkQvwswJAkV9fh4mVO2uQ4RU0HoDpJuC6BVfaW0zkpqGDHXnmwYPrWOOUn0eIHS&#10;ljSYyjFe/SZCCr33X2jGn1KZLyOgpm3yFLm1+rQSRR0VWYpbLRJG259CIrWZkXdyZJwLu88zoxNK&#10;YkUfcezxz1l9xLmrAz3yzWDj3tkoC75j6SW19dOOWtnhkaSDupMY20Xbt84C6i12jodu8oLjVwqJ&#10;vmYh3jGPo4bNgusj3uJHasDXgV6iZAX+z3vnCY8TgFZKGhzdiobfa+YFJfqHxdk4G45GadazMhp/&#10;LVHxh5bFocWuzRywZYa4qBzPYsJHvROlB/OIW2aWbkUTsxzvrmjcifPYLRTcUlzMZhmE0+1YvLb3&#10;jqfQid7UYA/tI/Oub/CIs3EDuyFnk1d93mGTp4XZOoJUeQgSwR2rPfG4GXKf9lssrZ5DPaOed+30&#10;LwAAAP//AwBQSwMEFAAGAAgAAAAhAFRjdaTgAAAADQEAAA8AAABkcnMvZG93bnJldi54bWxMj8FO&#10;wzAQRO9I/IO1SNxaJ1agSYhTASpcOFEQZzd2bYvYjmw3DX/PcqK33Z3R7Jtuu7iRzComGzyHcl0A&#10;UX4I0nrN4fPjZVUDSVl4KcbgFYcflWDbX191opXh7N/VvM+aYIhPreBgcp5aStNglBNpHSblUTuG&#10;6ETGNWoqozhjuBspK4p76oT1+MGIST0bNXzvT47D7kk3eqhFNLtaWjsvX8c3/cr57c3y+AAkqyX/&#10;m+EPH9GhR6ZDOHmZyMhhVbE7tKJQbjYMCFqapsLhgKeqZAxo39HLFv0vAAAA//8DAFBLAQItABQA&#10;BgAIAAAAIQC2gziS/gAAAOEBAAATAAAAAAAAAAAAAAAAAAAAAABbQ29udGVudF9UeXBlc10ueG1s&#10;UEsBAi0AFAAGAAgAAAAhADj9If/WAAAAlAEAAAsAAAAAAAAAAAAAAAAALwEAAF9yZWxzLy5yZWxz&#10;UEsBAi0AFAAGAAgAAAAhAAqNfjCUAgAAswUAAA4AAAAAAAAAAAAAAAAALgIAAGRycy9lMm9Eb2Mu&#10;eG1sUEsBAi0AFAAGAAgAAAAhAFRjdaTgAAAADQEAAA8AAAAAAAAAAAAAAAAA7gQAAGRycy9kb3du&#10;cmV2LnhtbFBLBQYAAAAABAAEAPMAAAD7BQAAAAA=&#10;" fillcolor="white [3201]" strokeweight=".5pt">
                <v:textbox>
                  <w:txbxContent>
                    <w:p w:rsidR="002871B5" w:rsidRPr="002871B5" w:rsidRDefault="002871B5" w:rsidP="00057FD4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วันที่ 23 ก.พ.2563 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นราพัฒน์</w:t>
                      </w:r>
                      <w:proofErr w:type="spellEnd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แก้วทอง ผู้ช่วยรัฐมนตรีกระทรวงเกษตรและสหกรณ์ เป็นประธานเปิดงาน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วันถ่ายทอดเทคโนโลยีเพื่อเริ่มต้นฤดูกาลผลิตใหม่ (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Field day)  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ปี 63 ณ </w:t>
                      </w:r>
                      <w:proofErr w:type="spellStart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ศพก</w:t>
                      </w:r>
                      <w:proofErr w:type="spellEnd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.อำเภอ</w:t>
                      </w:r>
                      <w:proofErr w:type="spellStart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รัษฎา</w:t>
                      </w:r>
                      <w:proofErr w:type="spellEnd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จังหวัดตรัง  โดยมีนางกุลฤดี </w:t>
                      </w:r>
                      <w:proofErr w:type="spellStart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พัฒน</w:t>
                      </w:r>
                      <w:proofErr w:type="spellEnd"/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อิ่ม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เป็นผู้กล่าวรายงาน การจัดงานครั้งนี้มุ่งเน้นให้เกษตรกร ผลิตยางพาราให้มีคุณภาพ  ลดต้นทุนการผลิต สร้างอาชีพเสริม</w:t>
                      </w:r>
                      <w:r w:rsidRPr="002871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</w:rPr>
                        <w:t>เพิ่มรายได้ กิจกรรมในงาน ป</w:t>
                      </w:r>
                      <w:r w:rsidRPr="002871B5">
                        <w:rPr>
                          <w:rFonts w:ascii="TH SarabunIT๙" w:hAnsi="TH SarabunIT๙" w:cs="TH SarabunIT๙" w:hint="cs"/>
                          <w:spacing w:val="-10"/>
                          <w:sz w:val="32"/>
                          <w:szCs w:val="32"/>
                          <w:cs/>
                        </w:rPr>
                        <w:t>ร</w:t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</w:rPr>
                        <w:t>ะกอบด้วย 3 ส่วนคือ กิจกรรมหลัก</w:t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</w:rPr>
                        <w:t>:</w:t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</w:rPr>
                        <w:t xml:space="preserve">การถ่ายทอดความรู้จำนวน 6 สถานี กิจกรรมรอง </w:t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</w:rPr>
                        <w:t>:</w:t>
                      </w:r>
                      <w:r w:rsidRPr="002871B5">
                        <w:rPr>
                          <w:rFonts w:ascii="TH SarabunIT๙" w:hAnsi="TH SarabunIT๙" w:cs="TH SarabunIT๙"/>
                          <w:spacing w:val="-10"/>
                          <w:sz w:val="32"/>
                          <w:szCs w:val="32"/>
                          <w:cs/>
                        </w:rPr>
                        <w:t>การให้บริการ</w:t>
                      </w:r>
                      <w:r w:rsidRPr="002871B5">
                        <w:rPr>
                          <w:rFonts w:ascii="TH SarabunIT๙" w:hAnsi="TH SarabunIT๙" w:cs="TH SarabunIT๙" w:hint="cs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57FD4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Pr="002871B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ทางการเกษตร นิทรรศการความรู้</w:t>
                      </w:r>
                      <w:r w:rsidRPr="002871B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Pr="002871B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 xml:space="preserve"> กิจกรรมเสริม</w:t>
                      </w:r>
                      <w:r w:rsidRPr="002871B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</w:rPr>
                        <w:t>:</w:t>
                      </w:r>
                      <w:r w:rsidRPr="002871B5">
                        <w:rPr>
                          <w:rFonts w:ascii="TH SarabunIT๙" w:hAnsi="TH SarabunIT๙" w:cs="TH SarabunIT๙"/>
                          <w:spacing w:val="-8"/>
                          <w:sz w:val="32"/>
                          <w:szCs w:val="32"/>
                          <w:cs/>
                        </w:rPr>
                        <w:t>การแสดงและจำหน่ายสินค้าจากวิสาหกิจชุมชน กลุ่มเกษตรกร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Pr="002871B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YSF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noProof/>
        </w:rPr>
        <w:drawing>
          <wp:anchor distT="0" distB="0" distL="114300" distR="114300" simplePos="0" relativeHeight="251669504" behindDoc="0" locked="0" layoutInCell="1" allowOverlap="1" wp14:anchorId="0DAB4710" wp14:editId="7ED1F7C4">
            <wp:simplePos x="0" y="0"/>
            <wp:positionH relativeFrom="column">
              <wp:posOffset>531394</wp:posOffset>
            </wp:positionH>
            <wp:positionV relativeFrom="paragraph">
              <wp:posOffset>5800370</wp:posOffset>
            </wp:positionV>
            <wp:extent cx="2747645" cy="1609090"/>
            <wp:effectExtent l="0" t="0" r="0" b="0"/>
            <wp:wrapNone/>
            <wp:docPr id="17" name="รูปภาพ 17" descr="D:\ตอง\ปี63\FD ปี 63\ข้อมูลเพิ่มเติม 19 จังหวัด ผู้บริหาร\ตรัง\รูป\9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ตอง\ปี63\FD ปี 63\ข้อมูลเพิ่มเติม 19 จังหวัด ผู้บริหาร\ตรัง\รูป\96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68480" behindDoc="0" locked="0" layoutInCell="1" allowOverlap="1" wp14:anchorId="581B1AEE" wp14:editId="22E4F88D">
            <wp:simplePos x="0" y="0"/>
            <wp:positionH relativeFrom="column">
              <wp:posOffset>534010</wp:posOffset>
            </wp:positionH>
            <wp:positionV relativeFrom="paragraph">
              <wp:posOffset>4103827</wp:posOffset>
            </wp:positionV>
            <wp:extent cx="2733016" cy="1646932"/>
            <wp:effectExtent l="0" t="0" r="0" b="0"/>
            <wp:wrapNone/>
            <wp:docPr id="16" name="รูปภาพ 16" descr="D:\ตอง\ปี63\FD ปี 63\ข้อมูลเพิ่มเติม 19 จังหวัด ผู้บริหาร\ตรัง\รูป\9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ตอง\ปี63\FD ปี 63\ข้อมูลเพิ่มเติม 19 จังหวัด ผู้บริหาร\ตรัง\รูป\96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19" cy="16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4">
        <w:rPr>
          <w:rFonts w:cs="Cordia New"/>
          <w:noProof/>
        </w:rPr>
        <w:drawing>
          <wp:anchor distT="0" distB="0" distL="114300" distR="114300" simplePos="0" relativeHeight="251666432" behindDoc="0" locked="0" layoutInCell="1" allowOverlap="1" wp14:anchorId="51639F97" wp14:editId="75EE4256">
            <wp:simplePos x="0" y="0"/>
            <wp:positionH relativeFrom="column">
              <wp:posOffset>3335730</wp:posOffset>
            </wp:positionH>
            <wp:positionV relativeFrom="paragraph">
              <wp:posOffset>599846</wp:posOffset>
            </wp:positionV>
            <wp:extent cx="2652267" cy="1704442"/>
            <wp:effectExtent l="0" t="0" r="0" b="0"/>
            <wp:wrapNone/>
            <wp:docPr id="13" name="รูปภาพ 13" descr="D:\ตอง\ปี63\FD ปี 63\ข้อมูลเพิ่มเติม 19 จังหวัด ผู้บริหาร\ตรัง\รูป\85252044_484989008837330_5336089178394329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ตอง\ปี63\FD ปี 63\ข้อมูลเพิ่มเติม 19 จังหวัด ผู้บริหาร\ตรัง\รูป\85252044_484989008837330_5336089178394329088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97" cy="17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4">
        <w:rPr>
          <w:rFonts w:cs="Cordia New"/>
          <w:noProof/>
        </w:rPr>
        <w:drawing>
          <wp:anchor distT="0" distB="0" distL="114300" distR="114300" simplePos="0" relativeHeight="251665408" behindDoc="0" locked="0" layoutInCell="1" allowOverlap="1" wp14:anchorId="5073DF51" wp14:editId="084B0CDB">
            <wp:simplePos x="0" y="0"/>
            <wp:positionH relativeFrom="column">
              <wp:posOffset>519379</wp:posOffset>
            </wp:positionH>
            <wp:positionV relativeFrom="paragraph">
              <wp:posOffset>599846</wp:posOffset>
            </wp:positionV>
            <wp:extent cx="2765146" cy="1703388"/>
            <wp:effectExtent l="0" t="0" r="0" b="0"/>
            <wp:wrapNone/>
            <wp:docPr id="12" name="รูปภาพ 12" descr="D:\ตอง\ปี63\FD ปี 63\ข้อมูลเพิ่มเติม 19 จังหวัด ผู้บริหาร\ตรัง\รูป\87362725_484988975504000_5854858770336710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ตอง\ปี63\FD ปี 63\ข้อมูลเพิ่มเติม 19 จังหวัด ผู้บริหาร\ตรัง\รูป\87362725_484988975504000_5854858770336710656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73" cy="17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4"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 wp14:anchorId="4238ECA6" wp14:editId="1CDB73E6">
            <wp:simplePos x="0" y="0"/>
            <wp:positionH relativeFrom="column">
              <wp:posOffset>517804</wp:posOffset>
            </wp:positionH>
            <wp:positionV relativeFrom="paragraph">
              <wp:posOffset>2352998</wp:posOffset>
            </wp:positionV>
            <wp:extent cx="2757830" cy="1717899"/>
            <wp:effectExtent l="0" t="0" r="4445" b="0"/>
            <wp:wrapNone/>
            <wp:docPr id="3" name="รูปภาพ 3" descr="D:\ตอง\ปี63\FD ปี 63\ข้อมูลเพิ่มเติม 19 จังหวัด ผู้บริหาร\ตรัง\รูป\timeline_20200223_17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อง\ปี63\FD ปี 63\ข้อมูลเพิ่มเติม 19 จังหวัด ผู้บริหาร\ตรัง\รูป\timeline_20200223_173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30" cy="171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4" w:rsidRPr="00057FD4">
        <w:rPr>
          <w:rFonts w:cs="Cordia New"/>
          <w:cs/>
        </w:rPr>
        <w:t xml:space="preserve"> </w:t>
      </w:r>
      <w:bookmarkStart w:id="0" w:name="_GoBack"/>
      <w:bookmarkEnd w:id="0"/>
      <w:r w:rsidR="002871B5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6742" wp14:editId="20E71051">
                <wp:simplePos x="0" y="0"/>
                <wp:positionH relativeFrom="column">
                  <wp:posOffset>-175565</wp:posOffset>
                </wp:positionH>
                <wp:positionV relativeFrom="paragraph">
                  <wp:posOffset>-197510</wp:posOffset>
                </wp:positionV>
                <wp:extent cx="6488583" cy="8001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583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1B5" w:rsidRPr="00431AFF" w:rsidRDefault="002871B5" w:rsidP="002871B5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>งานวัน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ถ่ายทอดเทคโนโลยีเพื่อเริ่มต้นฤดูกาลผลิตใหม่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 xml:space="preserve"> (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Field Day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cs/>
                              </w:rPr>
                              <w:t>)</w:t>
                            </w:r>
                            <w:r w:rsidRPr="00431AFF">
                              <w:rPr>
                                <w:rFonts w:ascii="TH SarabunIT๙" w:eastAsia="TH SarabunPSK" w:hAnsi="TH SarabunIT๙" w:cs="TH SarabunIT๙" w:hint="cs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  <w:cs/>
                              </w:rPr>
                              <w:t xml:space="preserve"> ปี </w:t>
                            </w:r>
                            <w:r w:rsidRPr="00431AFF">
                              <w:rPr>
                                <w:rFonts w:ascii="TH SarabunIT๙" w:eastAsia="TH SarabunPSK" w:hAnsi="TH SarabunIT๙" w:cs="TH SarabunIT๙"/>
                                <w:b/>
                                <w:bCs/>
                                <w:color w:val="002060"/>
                                <w:spacing w:val="-12"/>
                                <w:sz w:val="44"/>
                                <w:szCs w:val="44"/>
                              </w:rPr>
                              <w:t>2563</w:t>
                            </w:r>
                            <w:r w:rsidRPr="00431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Pr="00431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pacing w:val="-6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br/>
                            </w:r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ณ </w:t>
                            </w:r>
                            <w:r w:rsidRPr="00C145A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cs/>
                              </w:rPr>
                              <w:t>ศูนย์เรียนรู้การเพิ่มประสิทธิภาพการผลิตสินค้าเกษตร</w:t>
                            </w:r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ศพก</w:t>
                            </w:r>
                            <w:proofErr w:type="spellEnd"/>
                            <w:r w:rsidRPr="00C145A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) อำเภอ</w:t>
                            </w:r>
                            <w:proofErr w:type="spellStart"/>
                            <w:r w:rsidRPr="00C145A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รัษฎา</w:t>
                            </w:r>
                            <w:proofErr w:type="spellEnd"/>
                            <w:r w:rsidRPr="00C145A8">
                              <w:rPr>
                                <w:rStyle w:val="textexposedshow"/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จังหวัด</w:t>
                            </w:r>
                            <w:r w:rsidRPr="00C145A8">
                              <w:rPr>
                                <w:rStyle w:val="textexposedshow"/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ตรัง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13.8pt;margin-top:-15.55pt;width:510.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uXdQIAABMFAAAOAAAAZHJzL2Uyb0RvYy54bWysVE1v2zAMvQ/YfxB0X51kaZcFcYqsRYYB&#10;RVsgHXpWZDk2IIuapMTOfv2eZKdf26lYDgpFUvx4fPTisms0OyjnazI5H5+NOFNGUlGbXc5/Pqw/&#10;zTjzQZhCaDIq50fl+eXy44dFa+dqQhXpQjmGIMbPW5vzKgQ7zzIvK9UIf0ZWGRhLco0IuLpdVjjR&#10;Inqjs8lodJG15ArrSCrvob3ujXyZ4pelkuGuLL0KTOcctYV0unRu45ktF2K+c8JWtRzKEO+oohG1&#10;QdKnUNciCLZ39V+hmlo68lSGM0lNRmVZS5V6QDfj0ZtuNpWwKvUCcLx9gsn/v7Dy9nDvWF1gdpwZ&#10;0WBED6oL7Bt1bBzRaa2fw2lj4RY6qKPnoPdQxqa70jXxH+0w2IHz8QnbGExCeTGdzc5nnzmTsM1G&#10;aDaBnz2/ts6H74oaFoWcO8wuQSoONz4gI1xPLjGZJ10X61rrdDn6K+3YQWDMYEdBLWda+ABlztfp&#10;F4tGiFfPtGFtzifnUxTDpAD/Si0CxMYCEW92nAm9A7FlcKmWV6/9+5LGJq6Fr/pqU8ShNm1iLyrR&#10;dug5wt/DHKXQbbthWMMItlQcMRlHPbO9lesa8W/Q+71woDIaw3qGOxylJnRLg8RZRe73v/TRHwyD&#10;lbMWqwEkfu2FU4D0hwH3vo6n07hL6TI9/zLBxb20bF9azL65IowF/EJ1SYz+QZ/E0lHziC1exaww&#10;CSORO+eYQy9ehX5h8RWQarVKTtgeK8KN2VgZQ0fcIq4P3aNwdmBQAPdu6bREYv6GSL1vfGlotQ9U&#10;1ollEeceVfAlXrB5iTnDVyKu9st78nr+li3/AAAA//8DAFBLAwQUAAYACAAAACEA4dTfYuAAAAAK&#10;AQAADwAAAGRycy9kb3ducmV2LnhtbEyPTU/DMAyG70j8h8hI3La0ZRq0NJ0QA4nTNDbExy1rTFvR&#10;OFOSteXfY05wey0/ev24XE22FwP60DlSkM4TEEi1Mx01Cl72j7MbECFqMrp3hAq+McCqOj8rdWHc&#10;SM847GIjuIRCoRW0MR4LKUPdotVh7o5IvPt03urIo2+k8XrkctvLLEmW0uqO+EKrj3jfYv21O1kF&#10;b/b1fbP3T8PGdB9r/TCOa49bpS4vprtbEBGn+AfDrz6rQ8VOB3ciE0SvYJZdLxnlcJWmIJjI80UG&#10;4sBhkYOsSvn/heoHAAD//wMAUEsBAi0AFAAGAAgAAAAhALaDOJL+AAAA4QEAABMAAAAAAAAAAAAA&#10;AAAAAAAAAFtDb250ZW50X1R5cGVzXS54bWxQSwECLQAUAAYACAAAACEAOP0h/9YAAACUAQAACwAA&#10;AAAAAAAAAAAAAAAvAQAAX3JlbHMvLnJlbHNQSwECLQAUAAYACAAAACEAMS27l3UCAAATBQAADgAA&#10;AAAAAAAAAAAAAAAuAgAAZHJzL2Uyb0RvYy54bWxQSwECLQAUAAYACAAAACEA4dTfYuAAAAAKAQAA&#10;DwAAAAAAAAAAAAAAAADPBAAAZHJzL2Rvd25yZXYueG1sUEsFBgAAAAAEAAQA8wAAANwFAAAAAA==&#10;" fillcolor="window" strokecolor="window" strokeweight="2pt">
                <v:textbox>
                  <w:txbxContent>
                    <w:p w:rsidR="002871B5" w:rsidRPr="00431AFF" w:rsidRDefault="002871B5" w:rsidP="002871B5">
                      <w:pPr>
                        <w:jc w:val="center"/>
                        <w:rPr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t>งานวัน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ถ่ายทอดเทคโนโลยีเพื่อเริ่มต้นฤดูกาลผลิตใหม่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 xml:space="preserve"> (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4"/>
                          <w:szCs w:val="44"/>
                        </w:rPr>
                        <w:t>Field Day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4"/>
                          <w:szCs w:val="44"/>
                          <w:cs/>
                        </w:rPr>
                        <w:t>)</w:t>
                      </w:r>
                      <w:r w:rsidRPr="00431AFF">
                        <w:rPr>
                          <w:rFonts w:ascii="TH SarabunIT๙" w:eastAsia="TH SarabunPSK" w:hAnsi="TH SarabunIT๙" w:cs="TH SarabunIT๙" w:hint="cs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  <w:cs/>
                        </w:rPr>
                        <w:t xml:space="preserve"> ปี </w:t>
                      </w:r>
                      <w:r w:rsidRPr="00431AFF">
                        <w:rPr>
                          <w:rFonts w:ascii="TH SarabunIT๙" w:eastAsia="TH SarabunPSK" w:hAnsi="TH SarabunIT๙" w:cs="TH SarabunIT๙"/>
                          <w:b/>
                          <w:bCs/>
                          <w:color w:val="002060"/>
                          <w:spacing w:val="-12"/>
                          <w:sz w:val="44"/>
                          <w:szCs w:val="44"/>
                        </w:rPr>
                        <w:t>2563</w:t>
                      </w:r>
                      <w:r w:rsidRPr="00431AFF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Pr="00431AFF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pacing w:val="-6"/>
                          <w:sz w:val="44"/>
                          <w:szCs w:val="44"/>
                          <w:shd w:val="clear" w:color="auto" w:fill="FFFFFF"/>
                          <w:cs/>
                        </w:rPr>
                        <w:br/>
                      </w:r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ณ </w:t>
                      </w:r>
                      <w:r w:rsidRPr="00C145A8">
                        <w:rPr>
                          <w:rFonts w:ascii="TH SarabunIT๙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cs/>
                        </w:rPr>
                        <w:t>ศูนย์เรียนรู้การเพิ่มประสิทธิภาพการผลิตสินค้าเกษตร</w:t>
                      </w:r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(</w:t>
                      </w:r>
                      <w:proofErr w:type="spellStart"/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  <w:cs/>
                        </w:rPr>
                        <w:t>ศพก</w:t>
                      </w:r>
                      <w:proofErr w:type="spellEnd"/>
                      <w:r w:rsidRPr="00C145A8">
                        <w:rPr>
                          <w:rFonts w:ascii="TH SarabunIT๙" w:hAnsi="TH SarabunIT๙" w:cs="TH SarabunIT๙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shd w:val="clear" w:color="auto" w:fill="FFFFFF"/>
                        </w:rPr>
                        <w:t>.</w:t>
                      </w:r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>) อำเภอ</w:t>
                      </w:r>
                      <w:proofErr w:type="spellStart"/>
                      <w:r w:rsidRPr="00C145A8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>รัษฎา</w:t>
                      </w:r>
                      <w:proofErr w:type="spellEnd"/>
                      <w:r w:rsidRPr="00C145A8">
                        <w:rPr>
                          <w:rStyle w:val="textexposedshow"/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จังหวัด</w:t>
                      </w:r>
                      <w:r w:rsidRPr="00C145A8">
                        <w:rPr>
                          <w:rStyle w:val="textexposedshow"/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36"/>
                          <w:szCs w:val="36"/>
                          <w:shd w:val="clear" w:color="auto" w:fill="FFFFFF"/>
                          <w:cs/>
                        </w:rPr>
                        <w:t>ตรัง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0056" w:rsidSect="00C145A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B5"/>
    <w:rsid w:val="00057FD4"/>
    <w:rsid w:val="002871B5"/>
    <w:rsid w:val="00C145A8"/>
    <w:rsid w:val="00D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871B5"/>
  </w:style>
  <w:style w:type="paragraph" w:styleId="a3">
    <w:name w:val="Balloon Text"/>
    <w:basedOn w:val="a"/>
    <w:link w:val="a4"/>
    <w:uiPriority w:val="99"/>
    <w:semiHidden/>
    <w:unhideWhenUsed/>
    <w:rsid w:val="00057F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F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871B5"/>
  </w:style>
  <w:style w:type="paragraph" w:styleId="a3">
    <w:name w:val="Balloon Text"/>
    <w:basedOn w:val="a"/>
    <w:link w:val="a4"/>
    <w:uiPriority w:val="99"/>
    <w:semiHidden/>
    <w:unhideWhenUsed/>
    <w:rsid w:val="00057F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F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2020-02-24T04:21:00Z</dcterms:created>
  <dcterms:modified xsi:type="dcterms:W3CDTF">2020-02-24T05:09:00Z</dcterms:modified>
</cp:coreProperties>
</file>