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0E96" w14:textId="77777777" w:rsidR="009F11F1" w:rsidRPr="009F11F1" w:rsidRDefault="009F11F1" w:rsidP="009F11F1">
      <w:pPr>
        <w:shd w:val="clear" w:color="auto" w:fill="FFFFFF"/>
        <w:spacing w:after="0" w:line="36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006600"/>
          <w:kern w:val="0"/>
          <w:sz w:val="64"/>
          <w:szCs w:val="64"/>
          <w14:ligatures w14:val="none"/>
        </w:rPr>
      </w:pPr>
      <w:r w:rsidRPr="009F11F1">
        <w:rPr>
          <w:rFonts w:ascii="TH SarabunPSK" w:eastAsia="Times New Roman" w:hAnsi="TH SarabunPSK" w:cs="TH SarabunPSK" w:hint="cs"/>
          <w:b/>
          <w:bCs/>
          <w:color w:val="006600"/>
          <w:kern w:val="0"/>
          <w:sz w:val="64"/>
          <w:szCs w:val="64"/>
          <w:cs/>
          <w14:ligatures w14:val="none"/>
        </w:rPr>
        <w:t>วิสั</w:t>
      </w:r>
      <w:r w:rsidRPr="009F11F1">
        <w:rPr>
          <w:rFonts w:ascii="TH SarabunPSK" w:eastAsia="Times New Roman" w:hAnsi="TH SarabunPSK" w:cs="TH SarabunPSK"/>
          <w:b/>
          <w:bCs/>
          <w:color w:val="006600"/>
          <w:kern w:val="0"/>
          <w:sz w:val="64"/>
          <w:szCs w:val="64"/>
          <w:cs/>
          <w14:ligatures w14:val="none"/>
        </w:rPr>
        <w:t xml:space="preserve">ยทัศน์ </w:t>
      </w:r>
      <w:r w:rsidRPr="009F11F1">
        <w:rPr>
          <w:rFonts w:ascii="TH SarabunPSK" w:eastAsia="Times New Roman" w:hAnsi="TH SarabunPSK" w:cs="TH SarabunPSK"/>
          <w:b/>
          <w:bCs/>
          <w:color w:val="006600"/>
          <w:kern w:val="0"/>
          <w:sz w:val="64"/>
          <w:szCs w:val="64"/>
          <w14:ligatures w14:val="none"/>
        </w:rPr>
        <w:t> </w:t>
      </w:r>
    </w:p>
    <w:p w14:paraId="67DC39DA" w14:textId="77777777" w:rsidR="009F11F1" w:rsidRPr="009F11F1" w:rsidRDefault="009F11F1" w:rsidP="009F11F1">
      <w:pPr>
        <w:shd w:val="clear" w:color="auto" w:fill="FFFFFF"/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333399"/>
          <w:kern w:val="0"/>
          <w:sz w:val="44"/>
          <w:szCs w:val="44"/>
          <w14:ligatures w14:val="none"/>
        </w:rPr>
      </w:pPr>
      <w:r w:rsidRPr="009F11F1">
        <w:rPr>
          <w:rFonts w:ascii="TH SarabunPSK" w:eastAsia="Times New Roman" w:hAnsi="TH SarabunPSK" w:cs="TH SarabunPSK"/>
          <w:b/>
          <w:bCs/>
          <w:color w:val="333399"/>
          <w:kern w:val="0"/>
          <w:sz w:val="44"/>
          <w:szCs w:val="44"/>
          <w:cs/>
          <w14:ligatures w14:val="none"/>
        </w:rPr>
        <w:t>ศพก. เป็นของชุมชน ที่เป็นแหล่งสร้างสรรค์นวัตกรรม บ่มเพาะเกษตรกร</w:t>
      </w:r>
      <w:r w:rsidRPr="009F11F1">
        <w:rPr>
          <w:rFonts w:ascii="TH SarabunPSK" w:eastAsia="Times New Roman" w:hAnsi="TH SarabunPSK" w:cs="TH SarabunPSK"/>
          <w:b/>
          <w:bCs/>
          <w:color w:val="333399"/>
          <w:kern w:val="0"/>
          <w:sz w:val="44"/>
          <w:szCs w:val="44"/>
          <w14:ligatures w14:val="none"/>
        </w:rPr>
        <w:t> </w:t>
      </w:r>
      <w:r w:rsidRPr="009F11F1">
        <w:rPr>
          <w:rFonts w:ascii="TH SarabunPSK" w:eastAsia="Times New Roman" w:hAnsi="TH SarabunPSK" w:cs="TH SarabunPSK"/>
          <w:b/>
          <w:bCs/>
          <w:color w:val="333399"/>
          <w:kern w:val="0"/>
          <w:sz w:val="44"/>
          <w:szCs w:val="44"/>
          <w14:ligatures w14:val="none"/>
        </w:rPr>
        <w:br/>
      </w:r>
      <w:r w:rsidRPr="009F11F1">
        <w:rPr>
          <w:rFonts w:ascii="TH SarabunPSK" w:eastAsia="Times New Roman" w:hAnsi="TH SarabunPSK" w:cs="TH SarabunPSK"/>
          <w:b/>
          <w:bCs/>
          <w:color w:val="333399"/>
          <w:kern w:val="0"/>
          <w:sz w:val="44"/>
          <w:szCs w:val="44"/>
          <w:cs/>
          <w14:ligatures w14:val="none"/>
        </w:rPr>
        <w:t xml:space="preserve">และให้บริการด้านการเกษตร เพื่อยกระดับเกษตรกรสู่ผู้ประกอบการ </w:t>
      </w:r>
    </w:p>
    <w:p w14:paraId="06A4443A" w14:textId="77777777" w:rsidR="009F11F1" w:rsidRPr="009F11F1" w:rsidRDefault="009F11F1" w:rsidP="009F11F1">
      <w:pPr>
        <w:shd w:val="clear" w:color="auto" w:fill="FFFFFF"/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002060"/>
          <w:kern w:val="0"/>
          <w:sz w:val="44"/>
          <w:szCs w:val="44"/>
          <w14:ligatures w14:val="none"/>
        </w:rPr>
      </w:pPr>
      <w:r w:rsidRPr="009F11F1">
        <w:rPr>
          <w:rFonts w:ascii="TH SarabunPSK" w:eastAsia="Times New Roman" w:hAnsi="TH SarabunPSK" w:cs="TH SarabunPSK"/>
          <w:b/>
          <w:bCs/>
          <w:color w:val="333399"/>
          <w:kern w:val="0"/>
          <w:sz w:val="44"/>
          <w:szCs w:val="44"/>
          <w:cs/>
          <w14:ligatures w14:val="none"/>
        </w:rPr>
        <w:t>และชุมชนเกษตรสู่ความยั่งยืน</w:t>
      </w:r>
    </w:p>
    <w:p w14:paraId="66DA2B5A" w14:textId="77777777" w:rsidR="009F11F1" w:rsidRPr="009F11F1" w:rsidRDefault="009F11F1" w:rsidP="009F11F1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kern w:val="0"/>
          <w:sz w:val="44"/>
          <w:szCs w:val="44"/>
          <w:cs/>
          <w14:ligatures w14:val="none"/>
        </w:rPr>
      </w:pPr>
    </w:p>
    <w:p w14:paraId="5ABE0412" w14:textId="77777777" w:rsidR="009F11F1" w:rsidRPr="009F11F1" w:rsidRDefault="009F11F1" w:rsidP="009F11F1">
      <w:pPr>
        <w:spacing w:after="0" w:line="360" w:lineRule="auto"/>
        <w:rPr>
          <w:rFonts w:ascii="TH SarabunPSK" w:eastAsia="Calibri" w:hAnsi="TH SarabunPSK" w:cs="TH SarabunPSK"/>
          <w:b/>
          <w:bCs/>
          <w:kern w:val="0"/>
          <w:sz w:val="44"/>
          <w:szCs w:val="44"/>
          <w14:ligatures w14:val="none"/>
        </w:rPr>
      </w:pPr>
    </w:p>
    <w:p w14:paraId="46AF015A" w14:textId="77777777" w:rsidR="009F11F1" w:rsidRPr="009F11F1" w:rsidRDefault="009F11F1" w:rsidP="009F11F1">
      <w:pPr>
        <w:spacing w:after="0" w:line="360" w:lineRule="auto"/>
        <w:rPr>
          <w:rFonts w:ascii="TH SarabunPSK" w:eastAsia="Calibri" w:hAnsi="TH SarabunPSK" w:cs="TH SarabunPSK"/>
          <w:b/>
          <w:bCs/>
          <w:kern w:val="0"/>
          <w:sz w:val="44"/>
          <w:szCs w:val="44"/>
          <w14:ligatures w14:val="none"/>
        </w:rPr>
      </w:pPr>
    </w:p>
    <w:p w14:paraId="42D3B93B" w14:textId="77777777" w:rsidR="009F11F1" w:rsidRPr="009F11F1" w:rsidRDefault="009F11F1" w:rsidP="009F11F1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color w:val="984806"/>
          <w:kern w:val="0"/>
          <w:sz w:val="64"/>
          <w:szCs w:val="64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color w:val="006600"/>
          <w:kern w:val="0"/>
          <w:sz w:val="64"/>
          <w:szCs w:val="64"/>
          <w14:ligatures w14:val="none"/>
        </w:rPr>
        <w:t>Motto</w:t>
      </w:r>
    </w:p>
    <w:p w14:paraId="4F75D69D" w14:textId="77777777" w:rsidR="009F11F1" w:rsidRPr="009F11F1" w:rsidRDefault="009F11F1" w:rsidP="009F11F1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color w:val="333399"/>
          <w:kern w:val="0"/>
          <w:sz w:val="56"/>
          <w:szCs w:val="56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color w:val="333399"/>
          <w:kern w:val="0"/>
          <w:sz w:val="56"/>
          <w:szCs w:val="56"/>
          <w:cs/>
          <w14:ligatures w14:val="none"/>
        </w:rPr>
        <w:t>“</w:t>
      </w:r>
      <w:r w:rsidRPr="009F11F1">
        <w:rPr>
          <w:rFonts w:ascii="TH SarabunPSK" w:eastAsia="Calibri" w:hAnsi="TH SarabunPSK" w:cs="TH SarabunPSK" w:hint="cs"/>
          <w:b/>
          <w:bCs/>
          <w:color w:val="333399"/>
          <w:kern w:val="0"/>
          <w:sz w:val="56"/>
          <w:szCs w:val="56"/>
          <w:cs/>
          <w14:ligatures w14:val="none"/>
        </w:rPr>
        <w:t>เครือข่าย เข้มแข็ง และยั่งยืน</w:t>
      </w:r>
      <w:r w:rsidRPr="009F11F1">
        <w:rPr>
          <w:rFonts w:ascii="TH SarabunPSK" w:eastAsia="Calibri" w:hAnsi="TH SarabunPSK" w:cs="TH SarabunPSK"/>
          <w:b/>
          <w:bCs/>
          <w:color w:val="333399"/>
          <w:kern w:val="0"/>
          <w:sz w:val="56"/>
          <w:szCs w:val="56"/>
          <w:cs/>
          <w14:ligatures w14:val="none"/>
        </w:rPr>
        <w:t>”</w:t>
      </w:r>
    </w:p>
    <w:p w14:paraId="76B71821" w14:textId="77777777" w:rsidR="009F11F1" w:rsidRPr="009F11F1" w:rsidRDefault="009F11F1" w:rsidP="009F11F1">
      <w:pPr>
        <w:spacing w:after="0" w:line="360" w:lineRule="auto"/>
        <w:jc w:val="center"/>
        <w:rPr>
          <w:rFonts w:ascii="TH SarabunPSK" w:eastAsia="Calibri" w:hAnsi="TH SarabunPSK" w:cs="TH SarabunPSK"/>
          <w:b/>
          <w:bCs/>
          <w:kern w:val="0"/>
          <w:sz w:val="56"/>
          <w:szCs w:val="56"/>
          <w14:ligatures w14:val="none"/>
        </w:rPr>
      </w:pPr>
    </w:p>
    <w:p w14:paraId="692594AF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44"/>
          <w:szCs w:val="44"/>
          <w14:ligatures w14:val="none"/>
        </w:rPr>
      </w:pPr>
    </w:p>
    <w:p w14:paraId="61C5F096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44"/>
          <w:szCs w:val="44"/>
          <w14:ligatures w14:val="none"/>
        </w:rPr>
      </w:pPr>
    </w:p>
    <w:p w14:paraId="01ABA3BB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44"/>
          <w:szCs w:val="44"/>
          <w14:ligatures w14:val="none"/>
        </w:rPr>
      </w:pPr>
    </w:p>
    <w:p w14:paraId="30B4EC5D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</w:p>
    <w:p w14:paraId="27DC84CE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</w:p>
    <w:p w14:paraId="51DF9539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</w:p>
    <w:p w14:paraId="096C8301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</w:p>
    <w:p w14:paraId="22EA61EE" w14:textId="77777777" w:rsidR="009F11F1" w:rsidRPr="009F11F1" w:rsidRDefault="009F11F1" w:rsidP="009F11F1">
      <w:pPr>
        <w:spacing w:after="0" w:line="420" w:lineRule="exact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14:ligatures w14:val="none"/>
        </w:rPr>
        <w:sectPr w:rsidR="009F11F1" w:rsidRPr="009F11F1" w:rsidSect="0038485D">
          <w:headerReference w:type="default" r:id="rId8"/>
          <w:pgSz w:w="11906" w:h="16838"/>
          <w:pgMar w:top="1559" w:right="1134" w:bottom="992" w:left="1440" w:header="709" w:footer="709" w:gutter="0"/>
          <w:pgNumType w:fmt="lowerRoman" w:start="1"/>
          <w:cols w:space="708"/>
          <w:titlePg/>
          <w:docGrid w:linePitch="360"/>
        </w:sectPr>
      </w:pPr>
    </w:p>
    <w:p w14:paraId="14BBB384" w14:textId="361BEF85" w:rsidR="009F11F1" w:rsidRPr="009F11F1" w:rsidRDefault="00E66EEF" w:rsidP="009F11F1">
      <w:pPr>
        <w:spacing w:after="0" w:line="420" w:lineRule="exact"/>
        <w:jc w:val="center"/>
        <w:rPr>
          <w:rFonts w:ascii="TH SarabunPSK" w:eastAsia="Calibri" w:hAnsi="TH SarabunPSK" w:cs="TH SarabunPSK"/>
          <w:b/>
          <w:bCs/>
          <w:kern w:val="0"/>
          <w:sz w:val="36"/>
          <w:szCs w:val="36"/>
          <w:cs/>
          <w14:ligatures w14:val="none"/>
        </w:rPr>
      </w:pPr>
      <w:r w:rsidRPr="00E66EEF">
        <w:rPr>
          <w:rFonts w:ascii="TH SarabunPSK" w:eastAsia="Calibri" w:hAnsi="TH SarabunPSK" w:cs="TH SarabunPSK"/>
          <w:b/>
          <w:bCs/>
          <w:noProof/>
          <w:kern w:val="0"/>
          <w:sz w:val="36"/>
          <w:szCs w:val="36"/>
          <w:cs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38770FAD" wp14:editId="6A64CDA4">
                <wp:simplePos x="0" y="0"/>
                <wp:positionH relativeFrom="margin">
                  <wp:posOffset>5737860</wp:posOffset>
                </wp:positionH>
                <wp:positionV relativeFrom="paragraph">
                  <wp:posOffset>-579120</wp:posOffset>
                </wp:positionV>
                <wp:extent cx="281940" cy="312420"/>
                <wp:effectExtent l="0" t="0" r="3810" b="0"/>
                <wp:wrapNone/>
                <wp:docPr id="72365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4DC6" w14:textId="77777777" w:rsidR="00E66EEF" w:rsidRDefault="00E66EEF" w:rsidP="00E66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0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8pt;margin-top:-45.6pt;width:22.2pt;height:24.6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ADDAIAAPUDAAAOAAAAZHJzL2Uyb0RvYy54bWysk82O2yAQx++V+g6Ie+PYTdrEirPaZpuq&#10;0vZD2vYBMMYxKmboQGKnT78DyWaj7a0qBwTM8GfmN8PqZuwNOyj0GmzF88mUM2UlNNruKv7zx/bN&#10;gjMfhG2EAasqflSe36xfv1oNrlQFdGAahYxErC8HV/EuBFdmmZed6oWfgFOWjC1gLwJtcZc1KAZS&#10;701WTKfvsgGwcQhSeU+ndycjXyf9tlUyfGtbrwIzFafYQpoxzXWcs/VKlDsUrtPyHIb4hyh6oS09&#10;epG6E0GwPeq/pHotETy0YSKhz6BttVQpB8omn77I5qETTqVcCI53F0z+/8nKr4cH9x1ZGD/ASAVM&#10;SXh3D/KXZxY2nbA7dYsIQ6dEQw/nEVk2OF+er0bUvvRRpB6+QENFFvsASWhssY9UKE9G6lSA4wW6&#10;GgOTdFgs8uWMLJJMb/NiVqSiZKJ8uuzQh08KehYXFUeqaRIXh3sfYjCifHKJb3kwutlqY9IGd/XG&#10;IDsIqv82jRT/Czdj2VDx5byYJ2UL8X5qjV4H6k+j+4ovpnGcOibC+Gib5BKENqc1RWLsmU4EckIT&#10;xnokx0iphuZInBBOfUj/hhYd4B/OBurBivvfe4GKM/PZEutlPotkQtrM5u8JDcNrS31tEVaSVMUD&#10;Z6flJqRGjxws3FJNWp14PUdyjpV6K2E8/4PYvNf75PX8W9ePAAAA//8DAFBLAwQUAAYACAAAACEA&#10;7S56498AAAALAQAADwAAAGRycy9kb3ducmV2LnhtbEyPwU6DQBCG7ya+w2ZMvJh2KSItlKVRE43X&#10;1j7AwE6BlN0l7LbQt3c86XFmvvzz/cVuNr240ug7ZxWslhEIsrXTnW0UHL8/FhsQPqDV2DtLCm7k&#10;YVfe3xWYazfZPV0PoREcYn2OCtoQhlxKX7dk0C/dQJZvJzcaDDyOjdQjThxuehlHUSoNdpY/tDjQ&#10;e0v1+XAxCk5f09NLNlWf4bjeJ+kbduvK3ZR6fJhftyACzeEPhl99VoeSnSp3sdqLXkEWPaeMKlhk&#10;qxgEE1my4XYVb5I4AlkW8n+H8gcAAP//AwBQSwECLQAUAAYACAAAACEAtoM4kv4AAADhAQAAEwAA&#10;AAAAAAAAAAAAAAAAAAAAW0NvbnRlbnRfVHlwZXNdLnhtbFBLAQItABQABgAIAAAAIQA4/SH/1gAA&#10;AJQBAAALAAAAAAAAAAAAAAAAAC8BAABfcmVscy8ucmVsc1BLAQItABQABgAIAAAAIQA9FSADDAIA&#10;APUDAAAOAAAAAAAAAAAAAAAAAC4CAABkcnMvZTJvRG9jLnhtbFBLAQItABQABgAIAAAAIQDtLnrj&#10;3wAAAAsBAAAPAAAAAAAAAAAAAAAAAGYEAABkcnMvZG93bnJldi54bWxQSwUGAAAAAAQABADzAAAA&#10;cgUAAAAA&#10;" stroked="f">
                <v:textbox>
                  <w:txbxContent>
                    <w:p w14:paraId="20284DC6" w14:textId="77777777" w:rsidR="00E66EEF" w:rsidRDefault="00E66EEF" w:rsidP="00E66EEF"/>
                  </w:txbxContent>
                </v:textbox>
                <w10:wrap anchorx="margin"/>
              </v:shape>
            </w:pict>
          </mc:Fallback>
        </mc:AlternateContent>
      </w:r>
      <w:r w:rsidR="009F11F1" w:rsidRPr="009F11F1">
        <w:rPr>
          <w:rFonts w:ascii="TH SarabunPSK" w:eastAsia="Calibri" w:hAnsi="TH SarabunPSK" w:cs="TH SarabunPSK" w:hint="cs"/>
          <w:b/>
          <w:bCs/>
          <w:kern w:val="0"/>
          <w:sz w:val="36"/>
          <w:szCs w:val="36"/>
          <w:cs/>
          <w14:ligatures w14:val="none"/>
        </w:rPr>
        <w:t>คำนำ</w:t>
      </w:r>
    </w:p>
    <w:p w14:paraId="7FE29070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1CC0F73" w14:textId="77777777" w:rsidR="009F11F1" w:rsidRPr="009F11F1" w:rsidRDefault="009F11F1" w:rsidP="009F11F1">
      <w:pPr>
        <w:tabs>
          <w:tab w:val="left" w:pos="1134"/>
        </w:tabs>
        <w:spacing w:after="0" w:line="420" w:lineRule="exact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โครงการศูนย์เรียนรู้การเพิ่มประสิทธิภาพการผลิตสินค้าเกษตร (ศพก.) เป็นงาน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นโยบายสำคัญ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ของกระทรวงเกษตรและสหกรณ์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ที่ต้องมีการบูรณาการขับเคลื่อนการดำเนินงานจากทุกหน่วยงานในสังกัดกระทรวงเกษตรและสหกรณ์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เพื่อให้ ศพก.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เป็นศูนย์กลางในการถ่ายทอดเทคโนโลยีการผลิต การบริหารจัดการ และการตลาดแก่เกษตรกร รวมทั้งการให้บริการทางการเกษตร เผยแพร่ข้อมูลข่าวสารในพื้นที่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และที่สำคัญคือ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เป็นกลไกในการบูรณาการการทำงานของหน่วยงานต่าง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ๆ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แก้ไขปัญหาและพัฒนาการเกษตรในพื้นที่</w:t>
      </w:r>
    </w:p>
    <w:p w14:paraId="7C7984DE" w14:textId="77777777" w:rsidR="009F11F1" w:rsidRPr="009F11F1" w:rsidRDefault="009F11F1" w:rsidP="009F11F1">
      <w:pPr>
        <w:spacing w:before="120" w:after="0" w:line="420" w:lineRule="exact"/>
        <w:ind w:firstLine="1134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คู่มือโครงการศูนย์เรียนรู้การเพิ่มประสิทธิภาพการผลิตสินค้าเกษตร (ศพก.) ประจำปีงบประมาณ พ.ศ. 256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8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จัดทำขึ้นเพื่อให้เจ้าหน้าที่ใช้เป็นแนวทางในการดำเนินงานตามโครงการศูนย์เรียนรู้การเพิ่มประสิทธิภาพการผลิตสินค้าเกษตร (ศพก.)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เกิดผลสำเร็จตามเป้าหมายของโครงการอย่างมีประสิทธิภาพ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</w:p>
    <w:p w14:paraId="5CEB2D89" w14:textId="77777777" w:rsidR="009F11F1" w:rsidRPr="009F11F1" w:rsidRDefault="009F11F1" w:rsidP="009F11F1">
      <w:pPr>
        <w:spacing w:before="120" w:after="0" w:line="420" w:lineRule="exact"/>
        <w:ind w:firstLine="1134"/>
        <w:jc w:val="right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53EC865" w14:textId="77777777" w:rsidR="009F11F1" w:rsidRPr="009F11F1" w:rsidRDefault="009F11F1" w:rsidP="009F11F1">
      <w:pPr>
        <w:spacing w:before="120" w:after="0" w:line="420" w:lineRule="exact"/>
        <w:ind w:firstLine="1134"/>
        <w:jc w:val="right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49AAC8D" w14:textId="77777777" w:rsidR="009F11F1" w:rsidRPr="009F11F1" w:rsidRDefault="009F11F1" w:rsidP="009F11F1">
      <w:pPr>
        <w:spacing w:before="120" w:after="0" w:line="420" w:lineRule="exact"/>
        <w:ind w:firstLine="1134"/>
        <w:jc w:val="right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CDA593E" w14:textId="77777777" w:rsidR="009F11F1" w:rsidRPr="009F11F1" w:rsidRDefault="009F11F1" w:rsidP="009F11F1">
      <w:pPr>
        <w:spacing w:after="0" w:line="420" w:lineRule="exact"/>
        <w:ind w:firstLine="1440"/>
        <w:jc w:val="righ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กองวิจัยและพัฒนางานส่งเสริมการเกษตร</w:t>
      </w:r>
    </w:p>
    <w:p w14:paraId="2F9E65F5" w14:textId="77777777" w:rsidR="009F11F1" w:rsidRPr="009F11F1" w:rsidRDefault="009F11F1" w:rsidP="009F11F1">
      <w:pPr>
        <w:spacing w:after="0" w:line="420" w:lineRule="exact"/>
        <w:ind w:firstLine="1440"/>
        <w:jc w:val="righ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กรมส่งเสริมการเกษตร </w:t>
      </w:r>
    </w:p>
    <w:p w14:paraId="6ABA37F3" w14:textId="3A2645AD" w:rsidR="009F11F1" w:rsidRPr="009F11F1" w:rsidRDefault="00F7165A" w:rsidP="009F11F1">
      <w:pPr>
        <w:spacing w:after="0" w:line="420" w:lineRule="exact"/>
        <w:ind w:firstLine="1440"/>
        <w:jc w:val="righ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ธันวาคม</w:t>
      </w:r>
      <w:r w:rsidR="009F11F1"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256</w:t>
      </w:r>
      <w:r w:rsidR="003D64F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</w:t>
      </w:r>
    </w:p>
    <w:p w14:paraId="05015E37" w14:textId="77777777" w:rsidR="009F11F1" w:rsidRPr="009F11F1" w:rsidRDefault="009F11F1" w:rsidP="009F11F1">
      <w:pPr>
        <w:spacing w:after="0" w:line="420" w:lineRule="exact"/>
        <w:ind w:firstLine="1440"/>
        <w:jc w:val="right"/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</w:p>
    <w:p w14:paraId="20881DE7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0EFEA0E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EF2EB56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83B0A53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C07E1F3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5741246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0EDEFF5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31B4C64" w14:textId="77777777" w:rsidR="009F11F1" w:rsidRP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8F8CA03" w14:textId="4507480F" w:rsidR="009F11F1" w:rsidRDefault="009F11F1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92F818E" w14:textId="77777777" w:rsidR="00C61E0E" w:rsidRPr="009F11F1" w:rsidRDefault="00C61E0E" w:rsidP="009F11F1">
      <w:pPr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CD77924" w14:textId="3A0978A0" w:rsidR="009F11F1" w:rsidRPr="009F11F1" w:rsidRDefault="000C650D" w:rsidP="009F11F1">
      <w:pPr>
        <w:spacing w:after="0" w:line="420" w:lineRule="exact"/>
        <w:jc w:val="center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  <w:r>
        <w:rPr>
          <w:rFonts w:ascii="TH SarabunPSK" w:eastAsia="Calibri" w:hAnsi="TH SarabunPSK" w:cs="TH SarabunPSK" w:hint="cs"/>
          <w:b/>
          <w:bCs/>
          <w:noProof/>
          <w:kern w:val="0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6575A2" wp14:editId="1DB0E9A9">
                <wp:simplePos x="0" y="0"/>
                <wp:positionH relativeFrom="column">
                  <wp:posOffset>5742958</wp:posOffset>
                </wp:positionH>
                <wp:positionV relativeFrom="paragraph">
                  <wp:posOffset>-619289</wp:posOffset>
                </wp:positionV>
                <wp:extent cx="342078" cy="249979"/>
                <wp:effectExtent l="0" t="0" r="1270" b="0"/>
                <wp:wrapNone/>
                <wp:docPr id="478356052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8" cy="249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E2DB1" id="สี่เหลี่ยมผืนผ้า 27" o:spid="_x0000_s1026" style="position:absolute;margin-left:452.2pt;margin-top:-48.75pt;width:26.95pt;height:19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newIAAF0FAAAOAAAAZHJzL2Uyb0RvYy54bWysVMFu2zAMvQ/YPwi6r7azdF2COkXQosOA&#10;oi3aDj0rshQbkEWNUuJkXz9Kdpy2K3YYdrFFkXwkn0ieX+xaw7YKfQO25MVJzpmyEqrGrkv+4+n6&#10;01fOfBC2EgasKvleeX6x+PjhvHNzNYEaTKWQEYj1886VvA7BzbPMy1q1wp+AU5aUGrAVgURcZxWK&#10;jtBbk03y/EvWAVYOQSrv6faqV/JFwtdayXCntVeBmZJTbiF9MX1X8ZstzsV8jcLVjRzSEP+QRSsa&#10;S0FHqCsRBNtg8wdU20gEDzqcSGgz0LqRKtVA1RT5m2oea+FUqoXI8W6kyf8/WHm7fXT3SDR0zs89&#10;HWMVO41t/FN+bJfI2o9kqV1gki4/Tyf5Gb2uJNVkOpudzSKZ2dHZoQ/fFLQsHkqO9BaJIrG98aE3&#10;PZjEWB5MU103xiQhvr+6NMi2gl5utS4G8FdWxkZbC9GrB4w32bGSdAp7o6KdsQ9Ks6ai3CcpkdRk&#10;xyBCSmVD0atqUak+dnGa56lPqLTRIxWaACOypvgj9gDwuoADdp/lYB9dVerR0Tn/W2K98+iRIoMN&#10;o3PbWMD3AAxVNUTu7Q8k9dREllZQ7e+RIfQT4p28bujZboQP9wJpJGh4aMzDHX20ga7kMJw4qwF/&#10;vXcf7alTSctZRyNWcv9zI1BxZr5b6uFZMZ3GmUzC9PRsQgK+1KxeauymvQTqhYIWipPpGO2DORw1&#10;QvtM22AZo5JKWEmxSy4DHoTL0I8+7ROplstkRnPoRLixj05G8MhqbMun3bNAN/RuoKa/hcM4ivmb&#10;Fu5to6eF5SaAblJ/H3kd+KYZTo0z7Ju4JF7Kyeq4FRe/AQAA//8DAFBLAwQUAAYACAAAACEAdsVD&#10;AOMAAAALAQAADwAAAGRycy9kb3ducmV2LnhtbEyPwU7DMAyG70i8Q2QkLmhLR1ZoS9MJkJC47MCY&#10;EMesCU21xqmarO14eswJjrY//f7+cjO7jo1mCK1HCatlAsxg7XWLjYT9+8siAxaiQq06j0bC2QTY&#10;VJcXpSq0n/DNjLvYMArBUCgJNsa+4DzU1jgVlr43SLcvPzgVaRwargc1Ubjr+G2S3HGnWqQPVvXm&#10;2Zr6uDs5CduzEK/jjThO+1Y07Tf/fPqwXsrrq/nxAVg0c/yD4Vef1KEip4M/oQ6sk5An6zWhEhb5&#10;fQqMiDzNBLADbdJsBbwq+f8O1Q8AAAD//wMAUEsBAi0AFAAGAAgAAAAhALaDOJL+AAAA4QEAABMA&#10;AAAAAAAAAAAAAAAAAAAAAFtDb250ZW50X1R5cGVzXS54bWxQSwECLQAUAAYACAAAACEAOP0h/9YA&#10;AACUAQAACwAAAAAAAAAAAAAAAAAvAQAAX3JlbHMvLnJlbHNQSwECLQAUAAYACAAAACEAaxLxZ3sC&#10;AABdBQAADgAAAAAAAAAAAAAAAAAuAgAAZHJzL2Uyb0RvYy54bWxQSwECLQAUAAYACAAAACEAdsVD&#10;AOMAAAALAQAADwAAAAAAAAAAAAAAAADVBAAAZHJzL2Rvd25yZXYueG1sUEsFBgAAAAAEAAQA8wAA&#10;AOUFAAAAAA==&#10;" fillcolor="white [3212]" stroked="f" strokeweight="1pt"/>
            </w:pict>
          </mc:Fallback>
        </mc:AlternateContent>
      </w:r>
      <w:r w:rsidR="009F11F1" w:rsidRPr="009F11F1">
        <w:rPr>
          <w:rFonts w:ascii="TH SarabunPSK" w:eastAsia="Calibri" w:hAnsi="TH SarabunPSK" w:cs="TH SarabunPSK" w:hint="cs"/>
          <w:b/>
          <w:bCs/>
          <w:kern w:val="0"/>
          <w:sz w:val="36"/>
          <w:szCs w:val="36"/>
          <w:cs/>
          <w14:ligatures w14:val="none"/>
        </w:rPr>
        <w:t>สารบัญ</w:t>
      </w:r>
    </w:p>
    <w:p w14:paraId="314F2263" w14:textId="33B706C8" w:rsidR="009F11F1" w:rsidRPr="009F11F1" w:rsidRDefault="001951E5" w:rsidP="001951E5">
      <w:pPr>
        <w:spacing w:after="0" w:line="420" w:lineRule="exact"/>
        <w:ind w:left="792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</w:t>
      </w:r>
      <w:r w:rsidR="009F11F1"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หน้า</w:t>
      </w:r>
    </w:p>
    <w:p w14:paraId="43E6EE4E" w14:textId="77777777" w:rsidR="009F11F1" w:rsidRPr="009F11F1" w:rsidRDefault="009F11F1" w:rsidP="009F11F1">
      <w:pPr>
        <w:tabs>
          <w:tab w:val="left" w:pos="284"/>
          <w:tab w:val="left" w:pos="567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D5104F9" w14:textId="2095D133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หลักการและเหตุผล  </w:t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1</w:t>
      </w:r>
    </w:p>
    <w:p w14:paraId="783887BD" w14:textId="77777777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</w:p>
    <w:p w14:paraId="2BBC6236" w14:textId="747340A6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เป้าหมาย/สถานที่ดำเนินการ</w:t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</w:p>
    <w:p w14:paraId="75107187" w14:textId="1FF8444A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กิจกรรม และวิธีการดำเนินงาน</w:t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</w:p>
    <w:p w14:paraId="12E045ED" w14:textId="7A989BA7" w:rsidR="009F11F1" w:rsidRPr="009F11F1" w:rsidRDefault="009F11F1" w:rsidP="009F11F1">
      <w:pPr>
        <w:tabs>
          <w:tab w:val="left" w:pos="284"/>
          <w:tab w:val="left" w:pos="567"/>
          <w:tab w:val="left" w:pos="1134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การดำเนินงานในส่วนศูนย์เรียนรู้การเพิ่มประสิทธิภาพการผลิตสินค้าเกษตร (ศพก.)           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br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และ ศูนย์เครือข่าย</w:t>
      </w:r>
    </w:p>
    <w:p w14:paraId="40E74E91" w14:textId="77777777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- พัฒนาศักยภาพของ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ศพก.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และศูนย์เครือข่าย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 2</w:t>
      </w:r>
    </w:p>
    <w:p w14:paraId="04BDF6BB" w14:textId="466B2252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-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พัฒนาเกษตรกร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  <w:t xml:space="preserve"> </w:t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</w:t>
      </w:r>
    </w:p>
    <w:p w14:paraId="06AF268C" w14:textId="2C7F65EA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สนับสนุนการให้บริการของ ศพก.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และเครือข่าย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3D64F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</w:p>
    <w:p w14:paraId="08668EB2" w14:textId="301785CA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-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บริหารจัดการเพื่อขับเคลื่อนการดำเนินงาน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045763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4576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9</w:t>
      </w:r>
    </w:p>
    <w:p w14:paraId="617D013A" w14:textId="7C01FB46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ติดตาม และรายงานผลการดำเนินงาน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3217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</w:t>
      </w:r>
    </w:p>
    <w:p w14:paraId="13A5019D" w14:textId="0C658454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ระยะเวลาดำเนินการ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15</w:t>
      </w:r>
    </w:p>
    <w:p w14:paraId="3C3B9AF5" w14:textId="080D151F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แผนปฏิบัติงาน</w:t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3217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</w:t>
      </w:r>
    </w:p>
    <w:p w14:paraId="55B48850" w14:textId="270233B7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ผลผลิต ผลลัพธ์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ตัวชี้วัด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3217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</w:p>
    <w:p w14:paraId="09DE40B4" w14:textId="3FF59AAB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ผลที่คาดว่าจะได้รับ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3217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</w:p>
    <w:p w14:paraId="2E64F27D" w14:textId="294E920A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การประเมินผลโครงการ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D7433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</w:p>
    <w:p w14:paraId="71B7689E" w14:textId="1F7E4479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หน่วยงาน/ผู้รับผิดชอบ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  <w:t xml:space="preserve">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AA624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3217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9</w:t>
      </w:r>
    </w:p>
    <w:p w14:paraId="243572FB" w14:textId="462DC975" w:rsidR="009F11F1" w:rsidRPr="009F11F1" w:rsidRDefault="009F11F1" w:rsidP="009F11F1">
      <w:pPr>
        <w:tabs>
          <w:tab w:val="left" w:pos="284"/>
          <w:tab w:val="left" w:pos="567"/>
          <w:tab w:val="left" w:pos="1134"/>
          <w:tab w:val="left" w:pos="1418"/>
          <w:tab w:val="left" w:pos="8505"/>
          <w:tab w:val="left" w:pos="8789"/>
          <w:tab w:val="center" w:pos="9072"/>
        </w:tabs>
        <w:spacing w:after="0" w:line="420" w:lineRule="exact"/>
        <w:rPr>
          <w:rFonts w:ascii="TH SarabunPSK" w:eastAsia="Calibri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ภาคผนวก</w:t>
      </w:r>
      <w:r w:rsidR="00194A9B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194A9B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194A9B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194A9B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</w:p>
    <w:p w14:paraId="3188CB25" w14:textId="5C85D6D4" w:rsidR="009F11F1" w:rsidRPr="009F11F1" w:rsidRDefault="009F11F1" w:rsidP="009F11F1">
      <w:pPr>
        <w:tabs>
          <w:tab w:val="left" w:pos="284"/>
          <w:tab w:val="left" w:pos="8505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1. ระเบียบกระทรวงเกษตรและสหกรณ์ ว่าด้วยการบริหารงานศูนย์เรียนรู้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9F11F1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="003D64F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20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การเพิ่มประสิทธิภาพการผลิตสินค้าเกษตร (ศพก.) </w:t>
      </w:r>
      <w:hyperlink r:id="rId9" w:history="1">
        <w:r w:rsidRPr="009F11F1">
          <w:rPr>
            <w:rFonts w:ascii="TH SarabunPSK" w:eastAsia="Calibri" w:hAnsi="TH SarabunPSK" w:cs="TH SarabunPSK" w:hint="cs"/>
            <w:kern w:val="0"/>
            <w:sz w:val="32"/>
            <w:szCs w:val="32"/>
            <w:cs/>
            <w14:ligatures w14:val="none"/>
          </w:rPr>
          <w:t>พ.ศ. 2560</w:t>
        </w:r>
      </w:hyperlink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67E61A9D" w14:textId="77777777" w:rsidR="009F11F1" w:rsidRPr="009F11F1" w:rsidRDefault="009F11F1" w:rsidP="009F11F1">
      <w:pPr>
        <w:tabs>
          <w:tab w:val="center" w:pos="9072"/>
        </w:tabs>
        <w:spacing w:after="0" w:line="420" w:lineRule="exact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และแก้ไขเพิ่มเ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rtl/>
          <w:cs/>
          <w14:ligatures w14:val="none"/>
        </w:rPr>
        <w:t>ต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ิม (ฉบับที่ 2) พ.ศ. 2561 (ฉบับที่ 3) พ.ศ. 2563 และ (ฉบับที่ 4) พ.ศ. 2565</w:t>
      </w:r>
    </w:p>
    <w:p w14:paraId="0197E084" w14:textId="7F1F7676" w:rsidR="009F11F1" w:rsidRPr="009F11F1" w:rsidRDefault="009F11F1" w:rsidP="009F11F1">
      <w:pPr>
        <w:tabs>
          <w:tab w:val="left" w:pos="284"/>
          <w:tab w:val="left" w:pos="8789"/>
          <w:tab w:val="center" w:pos="9048"/>
        </w:tabs>
        <w:spacing w:after="0" w:line="420" w:lineRule="exact"/>
        <w:ind w:left="720" w:hanging="720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2. แผนผังการดำเนินการโครงการศูนย์เรียนรู้การเพิ่มประสิทธิภาพการผลิตสินค้าเกษตร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(ศพก.) </w:t>
      </w:r>
      <w:r w:rsidR="0038747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38747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37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3A8CD583" w14:textId="3EB0C9E6" w:rsidR="009F11F1" w:rsidRPr="009F11F1" w:rsidRDefault="009F11F1" w:rsidP="009F11F1">
      <w:pPr>
        <w:tabs>
          <w:tab w:val="left" w:pos="284"/>
          <w:tab w:val="center" w:pos="9048"/>
        </w:tabs>
        <w:spacing w:after="0" w:line="420" w:lineRule="exact"/>
        <w:ind w:left="720" w:hanging="720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ประจำปีงบประมาณ พ.ศ. 2568</w:t>
      </w:r>
    </w:p>
    <w:p w14:paraId="47E7C6DA" w14:textId="77777777" w:rsidR="009F11F1" w:rsidRPr="009F11F1" w:rsidRDefault="009F11F1" w:rsidP="009F11F1">
      <w:pPr>
        <w:tabs>
          <w:tab w:val="left" w:pos="284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3. แบบฟอร์มแผน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และตัวอย่าง</w:t>
      </w:r>
    </w:p>
    <w:p w14:paraId="2E1A13F1" w14:textId="3C2C476D" w:rsidR="005444A8" w:rsidRDefault="009F11F1" w:rsidP="009F11F1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3.1 แผนปฏิบัติการบูรณาการของคณะกรรมการขับเคลื่อนงานด้านการเกษตรระดับจังหวัด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38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</w:t>
      </w:r>
      <w:r w:rsidRPr="009F11F1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(แผนคณะกรรมการขับเคลื่อนงานด้านการเกษตรระดับจังหวัด)</w:t>
      </w:r>
      <w:r w:rsidRPr="009F11F1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ประจำปีงบประมาณ พ.ศ. 2568</w:t>
      </w:r>
    </w:p>
    <w:p w14:paraId="31D2835A" w14:textId="77777777" w:rsidR="00860C41" w:rsidRDefault="00860C41" w:rsidP="009F11F1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</w:pPr>
    </w:p>
    <w:p w14:paraId="50D7ACA6" w14:textId="7D073B1F" w:rsidR="00593E33" w:rsidRDefault="00A9084A" w:rsidP="00593E33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jc w:val="center"/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b/>
          <w:bCs/>
          <w:noProof/>
          <w:kern w:val="0"/>
          <w:sz w:val="32"/>
          <w:szCs w:val="32"/>
          <w:lang w:val="th-TH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3856F7" wp14:editId="37AEEEA2">
                <wp:simplePos x="0" y="0"/>
                <wp:positionH relativeFrom="margin">
                  <wp:posOffset>5712791</wp:posOffset>
                </wp:positionH>
                <wp:positionV relativeFrom="paragraph">
                  <wp:posOffset>-568905</wp:posOffset>
                </wp:positionV>
                <wp:extent cx="358140" cy="289560"/>
                <wp:effectExtent l="34290" t="41910" r="38100" b="38100"/>
                <wp:wrapNone/>
                <wp:docPr id="1637076572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E976" id="สี่เหลี่ยมผืนผ้า 25" o:spid="_x0000_s1026" style="position:absolute;margin-left:449.85pt;margin-top:-44.8pt;width:28.2pt;height:22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LR5gEAALQDAAAOAAAAZHJzL2Uyb0RvYy54bWysU8GO0zAQvSPxD5bvNE1pl27UdLXqqghp&#10;YZEWPsB17MTC8Zix27R8PWOn263ghsjB8ng8z++9mazujr1lB4XBgKt5OZlyppyExri25t+/bd8t&#10;OQtRuEZYcKrmJxX43frtm9XgKzWDDmyjkBGIC9Xga97F6KuiCLJTvQgT8MpRUgP2IlKIbdGgGAi9&#10;t8VsOr0pBsDGI0gVAp0+jEm+zvhaKxmftA4qMltz4hbzinndpbVYr0TVovCdkWca4h9Y9MI4evQC&#10;9SCiYHs0f0H1RiIE0HEioS9AayNV1kBqyukfap474VXWQuYEf7Ep/D9Y+eXw7L9ioh78I8gfgTnY&#10;dMK16h4Rhk6Jhp4rk1HF4EN1KUhBoFK2Gz5DQ60V+wjZg6PGPgGSOnbMVp8uVqtjZJIO3y+W5Zwa&#10;Iik1W94ubnIrClG9FHsM8aOCnqVNzZE6mcHF4THEREZUL1cyebCm2Rprc4DtbmORHQR1fZu/zJ80&#10;Xl+zLl12kMpGxHSSVSZhaYZCtYPmRCIRxtGhUadNB/iLs4HGpubh516g4sx+cmTUbTlPsmIO5osP&#10;MwrwOrO7zggnCarmkbNxu4njbO49mrajl8os2sE9matNFv7K6kyWRiP7cR7jNHvXcb71+rOtfwMA&#10;AP//AwBQSwMEFAAGAAgAAAAhAOVJvQzgAAAACwEAAA8AAABkcnMvZG93bnJldi54bWxMj8FOwzAM&#10;hu9IvENkJG5bMuhCU5pOCGkn4MCGxNVrsraiSUqTbuXtMSd2tP3p9/eXm9n17GTH2AWvYbUUwKyv&#10;g+l8o+Fjv13kwGJCb7AP3mr4sRE21fVViYUJZ/9uT7vUMArxsUANbUpDwXmsW+swLsNgPd2OYXSY&#10;aBwbbkY8U7jr+Z0QkjvsPH1ocbDPra2/dpPTgDIz32/H+9f9yyRRNbPYrj+F1rc389MjsGTn9A/D&#10;nz6pQ0VOhzB5E1mvIVfqgVANi1xJYESotVwBO9AmywTwquSXHapfAAAA//8DAFBLAQItABQABgAI&#10;AAAAIQC2gziS/gAAAOEBAAATAAAAAAAAAAAAAAAAAAAAAABbQ29udGVudF9UeXBlc10ueG1sUEsB&#10;Ai0AFAAGAAgAAAAhADj9If/WAAAAlAEAAAsAAAAAAAAAAAAAAAAALwEAAF9yZWxzLy5yZWxzUEsB&#10;Ai0AFAAGAAgAAAAhANaTItHmAQAAtAMAAA4AAAAAAAAAAAAAAAAALgIAAGRycy9lMm9Eb2MueG1s&#10;UEsBAi0AFAAGAAgAAAAhAOVJvQzgAAAACwEAAA8AAAAAAAAAAAAAAAAAQAQAAGRycy9kb3ducmV2&#10;LnhtbFBLBQYAAAAABAAEAPMAAABNBQAAAAA=&#10;" stroked="f">
                <w10:wrap anchorx="margin"/>
              </v:rect>
            </w:pict>
          </mc:Fallback>
        </mc:AlternateContent>
      </w:r>
      <w:bookmarkStart w:id="0" w:name="_Hlk183183401"/>
      <w:r w:rsidR="002F08E1" w:rsidRPr="002F08E1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>สารบัญ</w:t>
      </w:r>
      <w:r w:rsidR="002F08E1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 xml:space="preserve"> (ต่อ)</w:t>
      </w:r>
    </w:p>
    <w:p w14:paraId="6B248D6F" w14:textId="6B10C9DE" w:rsidR="002F08E1" w:rsidRDefault="00A9084A" w:rsidP="00A9084A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2F08E1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2F08E1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   </w:t>
      </w:r>
      <w:r w:rsidRPr="00A9084A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>หน้า</w:t>
      </w:r>
    </w:p>
    <w:bookmarkEnd w:id="0"/>
    <w:p w14:paraId="5C244122" w14:textId="77777777" w:rsidR="005444A8" w:rsidRPr="00593E33" w:rsidRDefault="005444A8" w:rsidP="00A9084A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</w:p>
    <w:p w14:paraId="073080F2" w14:textId="6B997E45" w:rsidR="009F11F1" w:rsidRPr="009F11F1" w:rsidRDefault="009F11F1" w:rsidP="009F11F1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 w:hanging="11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3.2 แผนปฏิบัติการบูรณาการขับเคลื่อนการดำเนินงานของศูนย์เรียนรู้การเพิ่มประสิทธิภาพ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39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การผลิตสินค้าเกษตร (แผนราย ศพก.) ประจำปีงบประมาณ พ.ศ. 2568</w:t>
      </w:r>
    </w:p>
    <w:p w14:paraId="6ACF889F" w14:textId="3E9138D0" w:rsidR="009F11F1" w:rsidRPr="009F11F1" w:rsidRDefault="009F11F1" w:rsidP="009F11F1">
      <w:pPr>
        <w:tabs>
          <w:tab w:val="left" w:pos="567"/>
          <w:tab w:val="left" w:pos="8789"/>
          <w:tab w:val="center" w:pos="9072"/>
        </w:tabs>
        <w:spacing w:after="0" w:line="420" w:lineRule="exact"/>
        <w:ind w:left="720" w:right="-24" w:hanging="720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3.3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แผนการเสริมสร้างศักยภาพเกษตรกรผู้นำของศูนย์เรียนรู้การเพิ่มประสิทธิภาพ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40</w:t>
      </w:r>
    </w:p>
    <w:p w14:paraId="78BD413D" w14:textId="355691AF" w:rsidR="009F11F1" w:rsidRPr="009F11F1" w:rsidRDefault="009F11F1" w:rsidP="0080390D">
      <w:pPr>
        <w:tabs>
          <w:tab w:val="left" w:pos="567"/>
          <w:tab w:val="left" w:pos="8789"/>
          <w:tab w:val="center" w:pos="9072"/>
        </w:tabs>
        <w:spacing w:after="0" w:line="420" w:lineRule="exact"/>
        <w:ind w:left="720" w:right="-24" w:hanging="720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การผลิตสินค้าเกษตร (ศพก.)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3CA165A4" w14:textId="6D6FC509" w:rsidR="0080390D" w:rsidRDefault="009F11F1" w:rsidP="009F11F1">
      <w:pPr>
        <w:tabs>
          <w:tab w:val="left" w:pos="567"/>
          <w:tab w:val="left" w:pos="8789"/>
          <w:tab w:val="center" w:pos="9072"/>
        </w:tabs>
        <w:spacing w:after="0" w:line="420" w:lineRule="exact"/>
        <w:ind w:left="720" w:right="-24" w:hanging="720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3.4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แบบฟอร์มเสนอขอรับการจัดสรรงบประมาณ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โครงการ ศพก. 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42</w:t>
      </w:r>
    </w:p>
    <w:p w14:paraId="3FBF825C" w14:textId="6158CECC" w:rsidR="009F11F1" w:rsidRPr="009F11F1" w:rsidRDefault="0080390D" w:rsidP="0080390D">
      <w:pPr>
        <w:tabs>
          <w:tab w:val="left" w:pos="567"/>
          <w:tab w:val="left" w:pos="8789"/>
          <w:tab w:val="center" w:pos="9072"/>
        </w:tabs>
        <w:spacing w:after="0" w:line="420" w:lineRule="exact"/>
        <w:ind w:left="720" w:right="-24" w:hanging="720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="009F11F1"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(กิจกรรมพัฒนาศักยภาพ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9F11F1"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ศพก.และศูนย์เครือข่าย)</w:t>
      </w:r>
      <w:r w:rsidR="009F11F1"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30F8C8CF" w14:textId="3AACCF5B" w:rsidR="009F11F1" w:rsidRPr="009F11F1" w:rsidRDefault="009F11F1" w:rsidP="009F11F1">
      <w:pPr>
        <w:tabs>
          <w:tab w:val="left" w:pos="567"/>
          <w:tab w:val="left" w:pos="8789"/>
          <w:tab w:val="center" w:pos="9072"/>
        </w:tabs>
        <w:spacing w:after="0" w:line="420" w:lineRule="exact"/>
        <w:ind w:left="720" w:right="-24" w:hanging="720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3.5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แนวทางการประเมินศักภาพ ศพก.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45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533C6851" w14:textId="34126828" w:rsidR="009F11F1" w:rsidRPr="009F11F1" w:rsidRDefault="009F11F1" w:rsidP="009F11F1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4. ตัวอย่าง</w:t>
      </w:r>
      <w:r w:rsidRPr="009F11F1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แผนที่แสดงที่ตั้ง ศพก. และศูนย์เครือข่าย</w:t>
      </w:r>
      <w:r w:rsidR="006961F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46</w:t>
      </w:r>
    </w:p>
    <w:p w14:paraId="4F7AD154" w14:textId="46231CE3" w:rsidR="009F11F1" w:rsidRPr="009F11F1" w:rsidRDefault="009F11F1" w:rsidP="009F11F1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5. แนวทางการปฏิบัติสำหรับการปรับเปลี่ยนข้อมูลศูนย์เรียนรู้การเพิ่ม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ประสิทธิภาพการผลิต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47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สินค้าเกษตร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(ศพก.) และศูนย์เครือข่าย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35BD5E8E" w14:textId="4B94C941" w:rsidR="009F11F1" w:rsidRPr="009F11F1" w:rsidRDefault="009F11F1" w:rsidP="009F11F1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6. แบบฟอร์มทำเนียบ ศพก. หลัก และตัวอย่าง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51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3CE13BA9" w14:textId="77777777" w:rsidR="009F11F1" w:rsidRPr="009F11F1" w:rsidRDefault="009F11F1" w:rsidP="009F11F1">
      <w:pPr>
        <w:tabs>
          <w:tab w:val="left" w:pos="284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7. แบบฟอร์มบัญชี ศพก.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และตัวอย่าง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27BAA693" w14:textId="7B6C7E9C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7.1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แบบฟอร์มบัญชี ศพก. และตัวอย่าง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(อำเภอ)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53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3E95299F" w14:textId="0E3428BF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7.2 แบบฟอร์มบัญชี ศพก. และตัวอย่าง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(จังหวัด)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54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7B6A98E4" w14:textId="47A8A6FD" w:rsidR="009F11F1" w:rsidRPr="009F11F1" w:rsidRDefault="009F11F1" w:rsidP="009F11F1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8. แบบฟอร์มทำเนียบศูนย์เครือข่าย และตัวอย่าง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56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437864C1" w14:textId="77777777" w:rsidR="009F11F1" w:rsidRPr="009F11F1" w:rsidRDefault="009F11F1" w:rsidP="009F11F1">
      <w:pPr>
        <w:tabs>
          <w:tab w:val="left" w:pos="284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9. แบบฟอร์มบัญชีศูนย์เครือข่าย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และตัวอย่าง</w:t>
      </w:r>
    </w:p>
    <w:p w14:paraId="7CBE18C0" w14:textId="4D809BFA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9.1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แบบฟอร์มบัญชีศูนย์เครือข่าย และตัวอย่าง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(อำเภอ)                                                  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60</w:t>
      </w:r>
    </w:p>
    <w:p w14:paraId="23C87962" w14:textId="7C9CDD3D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9.2 แบบฟอร์มบัญชีศูนย์เครือข่าย และตัวอย่าง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(จังหวัด)                                                  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61</w:t>
      </w:r>
    </w:p>
    <w:p w14:paraId="5CE5735A" w14:textId="5CE0FD13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10 ขอบเขตหลักสูตรการพัฒนาศักยภาพประธาน ศพก. และเกษตรกรต้นแบบ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63</w:t>
      </w:r>
    </w:p>
    <w:p w14:paraId="698719DC" w14:textId="197D3499" w:rsidR="009F11F1" w:rsidRPr="009F11F1" w:rsidRDefault="009F11F1" w:rsidP="009F11F1">
      <w:pPr>
        <w:tabs>
          <w:tab w:val="left" w:pos="284"/>
          <w:tab w:val="left" w:pos="567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11 แบบ</w:t>
      </w:r>
      <w:r w:rsidR="00FC1AF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รับ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สมัครเข้าร่วมโครงการฯ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66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7F63C63B" w14:textId="6E7FEB56" w:rsidR="006961F0" w:rsidRPr="006961F0" w:rsidRDefault="009F11F1" w:rsidP="00FB743F">
      <w:pPr>
        <w:tabs>
          <w:tab w:val="left" w:pos="284"/>
          <w:tab w:val="left" w:pos="8789"/>
          <w:tab w:val="center" w:pos="9072"/>
        </w:tabs>
        <w:spacing w:after="0" w:line="420" w:lineRule="exact"/>
        <w:ind w:hanging="11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12. แนวทางการจัดงานวันถ่ายทอดเทคโนโลยีเพื่อเริ่มต้นฤดูกาลผลิตใหม่ </w:t>
      </w:r>
      <w:r w:rsidRPr="009F11F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 w:rsidRPr="009F11F1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Field Day</w:t>
      </w:r>
      <w:r w:rsidRPr="009F11F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ปี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256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  <w:r w:rsidRPr="009F11F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</w:t>
      </w:r>
      <w:r w:rsidRPr="009F11F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71</w:t>
      </w:r>
    </w:p>
    <w:p w14:paraId="31B8CA95" w14:textId="6042DBF4" w:rsidR="006961F0" w:rsidRPr="006961F0" w:rsidRDefault="006961F0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FB743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 </w:t>
      </w: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แผนการพัฒนาแปลงต้นแบบ ศพก. ด้านเศรษฐกิจพอเพียง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(กจฟ.1)                                    </w:t>
      </w:r>
      <w:r w:rsidR="00695CFA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76</w:t>
      </w:r>
    </w:p>
    <w:p w14:paraId="1940876E" w14:textId="7CD3D3F4" w:rsidR="006961F0" w:rsidRPr="006961F0" w:rsidRDefault="006961F0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6961F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>1</w:t>
      </w:r>
      <w:r w:rsidR="00FB743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</w:t>
      </w:r>
      <w:r w:rsidRPr="006961F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 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</w:t>
      </w: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ายงานผลการพัฒนาจุดเรียนรู้ และแปลงต้นแบบ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(กจฟ.2)                                              </w:t>
      </w:r>
      <w:r w:rsid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80</w:t>
      </w:r>
    </w:p>
    <w:p w14:paraId="5B983D82" w14:textId="07EF9D15" w:rsidR="006961F0" w:rsidRDefault="006961F0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FB743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 </w:t>
      </w:r>
      <w:r w:rsidR="00547A87" w:rsidRPr="00547A8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แบบรับสมัครเข้ารับการถ่ายทอดองค์ความรู้</w:t>
      </w:r>
      <w:r w:rsidR="00547A8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(กจฟ.3)                                                     </w:t>
      </w:r>
      <w:r w:rsid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81</w:t>
      </w:r>
    </w:p>
    <w:p w14:paraId="11ECA953" w14:textId="387ACA47" w:rsidR="00547A87" w:rsidRDefault="00547A87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16.</w:t>
      </w:r>
      <w:r w:rsidRPr="00547A87">
        <w:t xml:space="preserve"> </w:t>
      </w:r>
      <w:r w:rsidRPr="00547A8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Pre test – Post test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(กจฟ.4)                                                       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83</w:t>
      </w:r>
    </w:p>
    <w:p w14:paraId="02A6B05D" w14:textId="659F2742" w:rsidR="00547A87" w:rsidRDefault="00547A87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17. </w:t>
      </w:r>
      <w:r w:rsidR="00B32B85" w:rsidRPr="00547A8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รายงานผลการทดสอบ (</w:t>
      </w:r>
      <w:r w:rsidR="00B32B85" w:rsidRPr="00547A8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Pre-test </w:t>
      </w:r>
      <w:r w:rsidR="00B32B85" w:rsidRPr="00547A8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และ </w:t>
      </w:r>
      <w:r w:rsidR="00B32B85" w:rsidRPr="00547A8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Post-test)</w:t>
      </w:r>
      <w:r w:rsidR="00B32B85" w:rsidRP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(กจฟ.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                                             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85</w:t>
      </w:r>
    </w:p>
    <w:p w14:paraId="3089884E" w14:textId="6DADF766" w:rsidR="00547A87" w:rsidRDefault="00547A87" w:rsidP="00547A87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18. </w:t>
      </w:r>
      <w:r w:rsidR="00B32B85" w:rsidRPr="00547A8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รายงานผลการจัดเวที</w:t>
      </w:r>
      <w:r w:rsidR="00B32B8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(กจฟ.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                                              </w:t>
      </w:r>
      <w:r w:rsidR="00B32B8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8</w:t>
      </w:r>
      <w:r w:rsidR="004202E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</w:t>
      </w:r>
    </w:p>
    <w:p w14:paraId="546DB320" w14:textId="77777777" w:rsidR="002334AC" w:rsidRDefault="002334AC" w:rsidP="002334AC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jc w:val="center"/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 w:rsidRPr="002F08E1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lastRenderedPageBreak/>
        <w:t>สารบัญ</w:t>
      </w:r>
      <w:r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 xml:space="preserve"> (ต่อ)</w:t>
      </w:r>
    </w:p>
    <w:p w14:paraId="0F7DB2FC" w14:textId="77777777" w:rsidR="002334AC" w:rsidRDefault="002334AC" w:rsidP="002334AC">
      <w:pPr>
        <w:tabs>
          <w:tab w:val="left" w:pos="567"/>
          <w:tab w:val="left" w:pos="993"/>
          <w:tab w:val="left" w:pos="8505"/>
          <w:tab w:val="left" w:pos="8789"/>
          <w:tab w:val="center" w:pos="9072"/>
        </w:tabs>
        <w:spacing w:after="0" w:line="420" w:lineRule="exact"/>
        <w:ind w:right="-24"/>
        <w:contextualSpacing/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   </w:t>
      </w:r>
      <w:r w:rsidRPr="00A9084A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>หน้า</w:t>
      </w:r>
    </w:p>
    <w:p w14:paraId="741E1FC8" w14:textId="273EF1CD" w:rsidR="00547A87" w:rsidRPr="006961F0" w:rsidRDefault="00547A87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8B2F009" w14:textId="13E1D063" w:rsidR="00547A87" w:rsidRPr="006961F0" w:rsidRDefault="006961F0" w:rsidP="006961F0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9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 </w:t>
      </w: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ประเด็นข้อมูลเพื่อจัดทำสื่อ </w:t>
      </w:r>
      <w:r w:rsidRPr="006961F0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Info graphic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(กจฟ.</w:t>
      </w:r>
      <w:r w:rsid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                                                       </w:t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88</w:t>
      </w:r>
    </w:p>
    <w:p w14:paraId="5B3D1C69" w14:textId="3BC52E37" w:rsidR="008938A5" w:rsidRDefault="006961F0" w:rsidP="00D013EC">
      <w:pPr>
        <w:tabs>
          <w:tab w:val="left" w:pos="284"/>
          <w:tab w:val="left" w:pos="8640"/>
          <w:tab w:val="center" w:pos="9072"/>
        </w:tabs>
        <w:spacing w:after="0" w:line="420" w:lineRule="exact"/>
        <w:contextualSpacing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sectPr w:rsidR="008938A5" w:rsidSect="002C280F">
          <w:pgSz w:w="12240" w:h="15840"/>
          <w:pgMar w:top="1080" w:right="1440" w:bottom="1170" w:left="1440" w:header="720" w:footer="720" w:gutter="0"/>
          <w:pgNumType w:start="1"/>
          <w:cols w:space="720"/>
          <w:docGrid w:linePitch="360"/>
        </w:sectPr>
      </w:pP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20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 </w:t>
      </w:r>
      <w:r w:rsidRPr="006961F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แบบฟอร์มการรายงานสรุปผลการดำเนินงาน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(กจฟ.</w:t>
      </w:r>
      <w:r w:rsidR="00547A8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  <w:r w:rsidRPr="006961F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="00D013EC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549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89</w:t>
      </w:r>
    </w:p>
    <w:p w14:paraId="79EED3EC" w14:textId="7A3CA8B6" w:rsidR="005E631D" w:rsidRPr="00C251BD" w:rsidRDefault="005E631D" w:rsidP="002C280F">
      <w:pPr>
        <w:tabs>
          <w:tab w:val="left" w:pos="284"/>
          <w:tab w:val="left" w:pos="8789"/>
          <w:tab w:val="center" w:pos="9072"/>
        </w:tabs>
        <w:spacing w:after="0" w:line="420" w:lineRule="exact"/>
        <w:contextualSpacing/>
        <w:jc w:val="center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noProof/>
          <w:kern w:val="0"/>
          <w:sz w:val="36"/>
          <w:szCs w:val="36"/>
          <w:cs/>
          <w14:ligatures w14:val="none"/>
        </w:rPr>
        <w:lastRenderedPageBreak/>
        <w:t xml:space="preserve">คู่มือโครงการส่งเสริมการเกษตร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6"/>
          <w:szCs w:val="36"/>
          <w:cs/>
          <w14:ligatures w14:val="none"/>
        </w:rPr>
        <w:t>ประจำปีงบประมาณ พ.ศ. 256</w:t>
      </w:r>
      <w:r w:rsidR="000F70A6" w:rsidRPr="00C251BD"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  <w:t>8</w:t>
      </w:r>
    </w:p>
    <w:p w14:paraId="5A4502B0" w14:textId="77777777" w:rsidR="005E631D" w:rsidRPr="00C251BD" w:rsidRDefault="005E631D" w:rsidP="005E631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6"/>
          <w:szCs w:val="36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6"/>
          <w:szCs w:val="36"/>
          <w:cs/>
          <w14:ligatures w14:val="none"/>
        </w:rPr>
        <w:t>โครงการศูนย์เรียนรู้การเพิ่มประสิทธิภาพการผลิตสินค้าเกษตร</w:t>
      </w:r>
    </w:p>
    <w:p w14:paraId="248500D1" w14:textId="77777777" w:rsidR="005E631D" w:rsidRPr="00C251BD" w:rsidRDefault="005E631D" w:rsidP="005E631D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D7D1477" w14:textId="77777777" w:rsidR="005E631D" w:rsidRPr="00C251BD" w:rsidRDefault="005E631D" w:rsidP="005E631D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1. ความสอดคล้อง</w:t>
      </w:r>
    </w:p>
    <w:p w14:paraId="6286D818" w14:textId="77777777" w:rsidR="005E631D" w:rsidRPr="00C251BD" w:rsidRDefault="005E631D" w:rsidP="005E631D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u w:val="dotted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1.1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ยุทธศาสตร์ชาติ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20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ปี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ด้านการสร้างโอกาสความเสมอภาคและเท่าเทียมกันทางสังคม </w:t>
      </w:r>
    </w:p>
    <w:p w14:paraId="6A1CF9C4" w14:textId="77777777" w:rsidR="005E631D" w:rsidRPr="00C251BD" w:rsidRDefault="005E631D" w:rsidP="005E631D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>1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แผนแม่บท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ประเด็นที่ 16 เศรษฐกิจฐานราก </w:t>
      </w:r>
    </w:p>
    <w:p w14:paraId="74A6C75D" w14:textId="77777777" w:rsidR="005E631D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แผนย่อย การเสริมสร้างความเข้มแข็งของเกษตรกร องค์กรเกษตรกร และชุมชนเกษตร</w:t>
      </w:r>
    </w:p>
    <w:p w14:paraId="3D3B41F5" w14:textId="77777777" w:rsidR="005E631D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55E218F" w14:textId="77777777" w:rsidR="005E631D" w:rsidRPr="00C251BD" w:rsidRDefault="005E631D" w:rsidP="005E631D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 หลักการและเหตุผล</w:t>
      </w:r>
    </w:p>
    <w:p w14:paraId="273A1E5A" w14:textId="0AC0F15F" w:rsidR="005E631D" w:rsidRPr="00C251BD" w:rsidRDefault="005E631D" w:rsidP="005E631D">
      <w:pPr>
        <w:tabs>
          <w:tab w:val="left" w:pos="1134"/>
        </w:tabs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ศูนย์เรียนรู้การเพิ่มประสิทธิภาพการผลิตสินค้าเกษตร (ศพก.) เป็นงานนโยบายสำคัญ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  <w:t>ของกระทรวงเกษตรและสหกรณ์ ที่ต้องมีการบูรณาการขับเคลื่อนการดำเนินงานจากทุกหน่วยงานในสังกัดกระทรวงเกษตรและสหกรณ์ เพื่อให้ ศพก. เป็นศูนย์กลางในการถ่ายทอดเทคโนโลยีการผลิต การบริหารจัดการ และการตลาด</w:t>
      </w:r>
      <w:r w:rsidR="00F733DC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แก่เกษตรกร รวมทั้งให้บริการทางการเกษตร เผยแพร่ข้อมูลข่าวสารให้กับเกษตรกร และที่สำคัญคือเป็นกลไก</w:t>
      </w:r>
      <w:r w:rsidR="00F733DC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การบูรณาการการทำงานของหน่วยงานต่าง ๆ เพื่อเก้ไขปัญหาและพัฒนาการเกษตรในพื้นที่ เน้นการเรียนรู้</w:t>
      </w:r>
      <w:r w:rsidR="00F733DC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จากเกษตรกรต้นแบบที่ประสบความสำเร็จ โดยยึดหลัก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  <w:t>“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ตลาดนำ นวัตกรรมเสริม เพิ่มรายได้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  <w:t xml:space="preserve">” 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ในประเด็นการยกระดับเกษตรกรไปสู่การเป็นผู้ประกอบการ โดยคำนึงถึงการลดต้นทุนการผลิต เพิ่มผลผลิต การพัฒนาคุณภาพ</w:t>
      </w:r>
      <w:r w:rsidR="000F25DD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และการปรับเปลี่ยนพฤติกรรม และการนำเทคโนโลยี นวัตกรรมมาใช้ในกระบวนการผลิต ตลอดจนเชื่อมโยงองค์ความรู้</w:t>
      </w:r>
      <w:r w:rsidR="00F733DC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จากสถาบันการศึกษาในพื้นที่ และมีการใช้กลไกการส่งเสริมด้วยโมเดลเศรษฐกิจ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  <w:t xml:space="preserve">BCG 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(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  <w:t>BCG Model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) ให้เป็นต้นแบบและเกิดผลสำเร็จในระดับชุมชน เพื่อให้เกษตรกรที่มาเรียนรู้ได้รับความรู้ ความเข้าใจ และเกิดจิตสำนึกในการเพิ่มประสิทธิภาพ การผลิตสินค้าเกษตร ที่มีการใช้ปัจจัยการผลิตอย่างเหมาะสม ชุมชนเกิดความเข้มแข็ง มีความเป็นมิตรกับสิ่งแวดล้อม มีระบบการผลิตที่พึ่งพาตนเองได้อย่างยั่งยืน</w:t>
      </w:r>
    </w:p>
    <w:p w14:paraId="7BAB2D65" w14:textId="77777777" w:rsidR="005E631D" w:rsidRPr="00C251BD" w:rsidRDefault="005E631D" w:rsidP="005E63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</w:p>
    <w:p w14:paraId="70F97F90" w14:textId="77777777" w:rsidR="005E631D" w:rsidRPr="00C251BD" w:rsidRDefault="005E631D" w:rsidP="005E631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เป็นศูนย์กลางในการถ่ายทอดเทคโนโลยีการผลิต การบริหารจัดการ และการตลาดแก่เกษตรกร รวมทั้งการให้บริการทางการเกษตร และเผยแพร่ข้อมูลข่าวสารในพื้นที่</w:t>
      </w:r>
    </w:p>
    <w:p w14:paraId="2E9FAB87" w14:textId="77777777" w:rsidR="005E631D" w:rsidRPr="00C251BD" w:rsidRDefault="005E631D" w:rsidP="000F70A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เพื่อเป็นกลไกในการบูรณาการการทำงานของหน่วยงานต่างๆ ในการแก้ไขปัญหาและพัฒนา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การเกษตรในพื้นที่</w:t>
      </w:r>
    </w:p>
    <w:p w14:paraId="3E842964" w14:textId="77777777" w:rsidR="005E631D" w:rsidRPr="00C251BD" w:rsidRDefault="005E631D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เป้าหมาย/สถานที่ดำเนินการ</w:t>
      </w:r>
    </w:p>
    <w:p w14:paraId="6F34C8E0" w14:textId="77777777" w:rsidR="005E631D" w:rsidRPr="00C251BD" w:rsidRDefault="005E631D" w:rsidP="000F70A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ศูนย์เรียนรู้การเพิ่มประสิทธิภาพการผลิตสินค้าเกษตร (ศพก.)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รวมจำนวน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882 ศูนย์</w:t>
      </w:r>
    </w:p>
    <w:p w14:paraId="570B3AA0" w14:textId="1FE3735F" w:rsidR="005E631D" w:rsidRPr="00C251BD" w:rsidRDefault="005E631D" w:rsidP="000F70A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.2 ศูนย์เครือข่าย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อื่นๆ (ยกเว้น ศจช. และ ศดปช.)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เช่น ศูนย์เรียนรู้ด้านบัญชี ศูนย์เรียนรู้ด้านปศุสัตว์ ศูนย์เรียนรู้ด้านประมง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ศูนย์เรียนรู้เศรษฐกิจพอเพียง ศูนย์เครือข่ายเฉพาะด้าน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ต่างๆ อำเภอละ </w:t>
      </w:r>
      <w:r w:rsidR="0048389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ศูนย์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จำนวน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48389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882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ศูนย์</w:t>
      </w:r>
    </w:p>
    <w:p w14:paraId="2820ACD8" w14:textId="508C365A" w:rsidR="005E631D" w:rsidRPr="00C251BD" w:rsidRDefault="005E631D" w:rsidP="000F70A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kern w:val="0"/>
          <w:sz w:val="20"/>
          <w:szCs w:val="20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4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เกษตรกรในพื้นที่ 882 อำเภอ</w:t>
      </w:r>
    </w:p>
    <w:p w14:paraId="0893A780" w14:textId="77777777" w:rsidR="005E631D" w:rsidRPr="00C251BD" w:rsidRDefault="005E631D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5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กิจกรรม และวิธีการดำเนินงาน</w:t>
      </w:r>
    </w:p>
    <w:p w14:paraId="238D827D" w14:textId="77777777" w:rsidR="005E631D" w:rsidRPr="00C251BD" w:rsidRDefault="005E631D" w:rsidP="005E631D">
      <w:pPr>
        <w:tabs>
          <w:tab w:val="left" w:pos="360"/>
        </w:tabs>
        <w:spacing w:after="0" w:line="240" w:lineRule="auto"/>
        <w:ind w:right="-589"/>
        <w:jc w:val="thaiDistribute"/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>การดำเนินงานของศูนย์เรียนรู้การเพิ่มประสิทธิภาพการผลิตสินค้าเกษตร (ศพก.) และศูนย์เครือข่าย</w:t>
      </w:r>
    </w:p>
    <w:p w14:paraId="06D3B69A" w14:textId="77777777" w:rsidR="005E631D" w:rsidRPr="00C251BD" w:rsidRDefault="005E631D" w:rsidP="005E631D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  <w:t>5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.1 พัฒนาศักยภาพ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ของ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ศพก.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และศูนย์เครือข่าย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เพื่อให้มีความพร้อมในการเป็นแหล่งเรียนรู้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14:ligatures w14:val="none"/>
        </w:rPr>
        <w:t>ด้านการเกษตรของชุมชน และเป็นสถานที่ให้บริการ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 xml:space="preserve">ข่าวสารและบริการด้านการเกษตร </w:t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14:ligatures w14:val="none"/>
        </w:rPr>
        <w:t>โดยมีเป้าหมายในการพัฒนา ดังนี้</w:t>
      </w:r>
    </w:p>
    <w:p w14:paraId="0310E679" w14:textId="13631D16" w:rsidR="005E631D" w:rsidRPr="00C251BD" w:rsidRDefault="005E631D" w:rsidP="0021202E">
      <w:pPr>
        <w:tabs>
          <w:tab w:val="left" w:pos="1134"/>
          <w:tab w:val="left" w:pos="1701"/>
        </w:tabs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เป้าหมายหลัก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คือ มุ่งเน้นพัฒนา ศพก. ให้สามารถผลิตสินค้าเกษตรปลอดภัยและได้รับการรับรองคุณภาพมาตรฐานสินค้าเกษตรปลอดภัย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3A667019" w14:textId="77777777" w:rsidR="005E631D" w:rsidRPr="00C251BD" w:rsidRDefault="005E631D" w:rsidP="005E631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เป้าหมายรอง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สนับสนุน และพัฒนา ศพก. ที่มีศักยภาพและความพร้อม ดังนี้</w:t>
      </w:r>
    </w:p>
    <w:p w14:paraId="06E73525" w14:textId="77777777" w:rsidR="005E631D" w:rsidRPr="00C251BD" w:rsidRDefault="005E631D" w:rsidP="005E631D">
      <w:pPr>
        <w:tabs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1) การนำนวัตกรรม เทคโนโลยีการเกษตรที่เหมาะสมไปใช้ในการดำเนินงาน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1"/>
          <w:kern w:val="0"/>
          <w:sz w:val="32"/>
          <w:szCs w:val="32"/>
          <w:cs/>
          <w14:ligatures w14:val="none"/>
        </w:rPr>
        <w:t>และเรียนรู้เทคโนโลยีที่เหมาะสมกับพื้นที่ รวมถึงการเรียนรู้จาก</w:t>
      </w:r>
      <w:r w:rsidRPr="00C251BD">
        <w:rPr>
          <w:rFonts w:ascii="TH SarabunPSK" w:eastAsia="Calibri" w:hAnsi="TH SarabunPSK" w:cs="TH SarabunPSK" w:hint="cs"/>
          <w:spacing w:val="-1"/>
          <w:kern w:val="0"/>
          <w:sz w:val="32"/>
          <w:szCs w:val="32"/>
          <w:cs/>
          <w:lang w:val="en-GB"/>
          <w14:ligatures w14:val="none"/>
        </w:rPr>
        <w:t xml:space="preserve">สถาบันการศึกษา หน่วยงานที่เกี่ยวข้อง </w:t>
      </w:r>
      <w:r w:rsidRPr="00C251BD">
        <w:rPr>
          <w:rFonts w:ascii="TH SarabunPSK" w:eastAsia="Calibri" w:hAnsi="TH SarabunPSK" w:cs="TH SarabunPSK"/>
          <w:spacing w:val="-1"/>
          <w:kern w:val="0"/>
          <w:sz w:val="32"/>
          <w:szCs w:val="32"/>
          <w:cs/>
          <w:lang w:val="en-GB"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2) การต่อยอดเป็นแหล่งท่องเที่ยวเชิงเกษตร</w:t>
      </w:r>
    </w:p>
    <w:p w14:paraId="6EEE908C" w14:textId="77777777" w:rsidR="005E631D" w:rsidRPr="00C251BD" w:rsidRDefault="005E631D" w:rsidP="005E631D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3) </w:t>
      </w:r>
      <w:bookmarkStart w:id="1" w:name="_Hlk114515741"/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การขับเคลื่อนด้วยโมเดลเศรษฐกิจ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BCG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BCG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Economy Model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bookmarkEnd w:id="1"/>
    </w:p>
    <w:p w14:paraId="512C4F55" w14:textId="77777777" w:rsidR="005E631D" w:rsidRPr="00C251BD" w:rsidRDefault="005E631D" w:rsidP="005E631D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ประกอบด้วย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กิจกรรมการพัฒนา ศพก. หลัก และศูนย์เครือข่ายอื่นๆ (ยกเว้น ศจช. และ ศดปช.) ดังนี้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2BEC4F1D" w14:textId="76DB9663" w:rsidR="005E631D" w:rsidRDefault="005E631D" w:rsidP="005E631D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5.1.1 พัฒนา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ศพก.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ดำเนินการใน ศพก.หลัก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ให้มีความพร้อมในการเป็นแหล่งเรียนรู้ด้านการเกษตรของชุมชน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เป็นสถานที่ให้บริการข่าวสาร บริการด้านการเกษตร รวมทั้งเป็นสถานที่รับเรื่องร้องเรียนของเกษตรกรในชุมชน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โดยการปรับปรุงฐานเรียนรู้ แปลงเรียนรู้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หลักสูตรเรียนรู้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องค์ความรู้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ข้อมูลประจำศูนย์ ฯลฯ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ดำเนินการโดย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เกษตรกรต้นแบบ คณะกรรมการ ศพก. และสำนักงานเกษตรอำเภอ ร่วมกันวิเคราะห์ศักยภาพ</w:t>
      </w:r>
      <w:r w:rsidR="00C52D02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ของศพก. จัดทำแผนและแนวทางการพัฒนา ศพก. ประกอบด้วย</w:t>
      </w:r>
    </w:p>
    <w:p w14:paraId="30F98337" w14:textId="315705DC" w:rsidR="008C3F76" w:rsidRPr="00717245" w:rsidRDefault="008C3F76" w:rsidP="008C3F76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17245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1) </w:t>
      </w:r>
      <w:r w:rsidRPr="00717245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การประเมินศักยภาพ ศพก. หลัก</w:t>
      </w:r>
    </w:p>
    <w:p w14:paraId="6F2BA620" w14:textId="5C3F7445" w:rsidR="008C3F76" w:rsidRPr="00C251BD" w:rsidRDefault="008C3F76" w:rsidP="008C3F76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เป็นการประเมินการดำเนินงานของ ศพก. เพื่อให้มีความพร้อมในการถ่ายทอดความรู้ด้านการผลิต การบริหารจัดการ  และการตลาดแก่เกษตรกร รวมถึงการให้บริการทางการเกษตรให้แก่เกษตรกร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ในชุมชน โดยมีวิธีการประเมิน ดังนี้</w:t>
      </w:r>
    </w:p>
    <w:p w14:paraId="78910EF6" w14:textId="095C6C23" w:rsidR="008C3F76" w:rsidRPr="00C251BD" w:rsidRDefault="008C3F76" w:rsidP="008C3F76">
      <w:pPr>
        <w:tabs>
          <w:tab w:val="left" w:pos="1701"/>
          <w:tab w:val="left" w:pos="1980"/>
        </w:tabs>
        <w:spacing w:after="0" w:line="240" w:lineRule="auto"/>
        <w:ind w:left="108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ผู้ประเมิน ประกอบด้วย</w:t>
      </w:r>
    </w:p>
    <w:p w14:paraId="6FF7DE96" w14:textId="445EB923" w:rsidR="008C3F76" w:rsidRPr="00717245" w:rsidRDefault="008C3F76" w:rsidP="008C3F76">
      <w:pPr>
        <w:tabs>
          <w:tab w:val="left" w:pos="1701"/>
          <w:tab w:val="left" w:pos="1980"/>
          <w:tab w:val="left" w:pos="23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1.1.1)</w:t>
      </w:r>
      <w:r w:rsidRPr="0071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245">
        <w:rPr>
          <w:rFonts w:ascii="TH SarabunPSK" w:hAnsi="TH SarabunPSK" w:cs="TH SarabunPSK"/>
          <w:sz w:val="32"/>
          <w:szCs w:val="32"/>
          <w:cs/>
        </w:rPr>
        <w:t>เกษตรอำเภอ หรือ ผู้ที่ได้รับมอบหมายจากเกษตรอำเภอ</w:t>
      </w:r>
    </w:p>
    <w:p w14:paraId="13231E00" w14:textId="42A3C47E" w:rsidR="008C3F76" w:rsidRPr="00717245" w:rsidRDefault="008C3F76" w:rsidP="008C3F76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1.1.2) </w:t>
      </w:r>
      <w:r w:rsidRPr="00717245">
        <w:rPr>
          <w:rFonts w:ascii="TH SarabunPSK" w:hAnsi="TH SarabunPSK" w:cs="TH SarabunPSK"/>
          <w:sz w:val="32"/>
          <w:szCs w:val="32"/>
          <w:cs/>
        </w:rPr>
        <w:t xml:space="preserve">ผู้ทรงคุณวุฒิในชุมชนอย่างน้อย 1 คน </w:t>
      </w:r>
    </w:p>
    <w:p w14:paraId="4542A311" w14:textId="3DFB78EE" w:rsidR="008C3F76" w:rsidRPr="00A52662" w:rsidRDefault="008C3F76" w:rsidP="008C3F76">
      <w:pPr>
        <w:tabs>
          <w:tab w:val="left" w:pos="1701"/>
          <w:tab w:val="left" w:pos="1980"/>
          <w:tab w:val="left" w:pos="225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2662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A5266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52662">
        <w:rPr>
          <w:rFonts w:ascii="TH SarabunPSK" w:hAnsi="TH SarabunPSK" w:cs="TH SarabunPSK"/>
          <w:sz w:val="32"/>
          <w:szCs w:val="32"/>
          <w:cs/>
        </w:rPr>
        <w:t>ศพก. เครือข่าย อย่างน้อย 1 คน</w:t>
      </w:r>
    </w:p>
    <w:p w14:paraId="28769E71" w14:textId="607C0035" w:rsidR="008C3F76" w:rsidRPr="00C251BD" w:rsidRDefault="008C3F76" w:rsidP="008C3F76">
      <w:pPr>
        <w:tabs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51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C251B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251BD">
        <w:rPr>
          <w:rFonts w:ascii="TH SarabunPSK" w:hAnsi="TH SarabunPSK" w:cs="TH SarabunPSK"/>
          <w:sz w:val="32"/>
          <w:szCs w:val="32"/>
          <w:cs/>
        </w:rPr>
        <w:t>การให้คะแนนของผู้ประเมิน โดยผู้ประเมินแต่ละคนให้คะแนนการประเมินในแต่ละประเด็นตามแบบฟอร์ม ศพก. 01 และคำนวณคะแนนรวมเฉลี่ย ตามแบบฟอร์ม ศพก. 02</w:t>
      </w:r>
    </w:p>
    <w:p w14:paraId="69A911AA" w14:textId="7A2EF14B" w:rsidR="008C3F76" w:rsidRPr="00C251BD" w:rsidRDefault="008C3F76" w:rsidP="008C3F76">
      <w:pPr>
        <w:tabs>
          <w:tab w:val="left" w:pos="19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1.1.3)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การประกาศผลการประเมิน</w:t>
      </w:r>
    </w:p>
    <w:p w14:paraId="1617A4F1" w14:textId="2D535F37" w:rsidR="008C3F76" w:rsidRPr="00C251BD" w:rsidRDefault="008C3F76" w:rsidP="008C3F76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3.1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สำนักงานเกษตรอำเภอประกาศผลการประเมินให้ ศพก. ทราบภายใน 7 วัน</w:t>
      </w:r>
    </w:p>
    <w:p w14:paraId="62B72C7E" w14:textId="099D4126" w:rsidR="008C3F76" w:rsidRPr="00C251BD" w:rsidRDefault="008C3F76" w:rsidP="008C3F76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3.2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ศพก. ที่ผ่านการประเมินต้องได้คะแนนรวมไม่น้อยกว่าร้อยละ 80</w:t>
      </w:r>
    </w:p>
    <w:p w14:paraId="62C716F9" w14:textId="77777777" w:rsidR="008C3F76" w:rsidRPr="00C251BD" w:rsidRDefault="008C3F76" w:rsidP="008C3F76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หมายเหตุ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ให้เกษตรอำเภอเลือกผู้ทรงคุณวุฒิในชุมชน และ ศพก.เครือข่าย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ร่วมเป็นผู้ประเมิน</w:t>
      </w:r>
    </w:p>
    <w:p w14:paraId="0AC938EF" w14:textId="77777777" w:rsidR="008C3F76" w:rsidRPr="00C251BD" w:rsidRDefault="008C3F76" w:rsidP="008C3F76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bookmarkStart w:id="2" w:name="_Hlk180999424"/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bookmarkEnd w:id="2"/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ศพก. ที่ไม่ผ่านการประเมินให้มีการพัฒนาตนเอง และประเมินศักยภาพ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อีกครั้งภายใน 6 เดือน ในกรณีที่ไม่ผ่านการประเมินให้นำเรื่องเสนอที่ประชุมคณะกรรมการ ศพก. ระดับอำเภอ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 xml:space="preserve">พิจารณาตามระเบียบกระทรวงเกษตรและสหกรณ์ว่าด้วยการบริหารงานศูนย์เรียนรู้การเพิ่มประสิทธิภาพการผลิตสินค้าเกษตร (ศพก.) พ.ศ. 2560 แก้ไขเพิ่มเติม (ฉบับที่ 2) พ.ศ. 2561 พ.ศ. 2563 และฉบับที่ 4 พ.ศ. 2565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หมวด 2 คณะกรรมการศูนย์เรียนรู้การเพิ่มประสิทธิภาพการผลิตสินค้าเกษตร (ศพก.  ข้อ 19 (3)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</w:p>
    <w:p w14:paraId="6499E092" w14:textId="77777777" w:rsidR="008C3F76" w:rsidRPr="00C251BD" w:rsidRDefault="008C3F76" w:rsidP="008C3F76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รายละเอียด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แนวทางการประเมินศักยภาพ ศพก.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ประเด็นการ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ประเมิน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และรายละเอียดเพิ่มเติมต่างๆ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ภาคผนวก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3.5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50F06257" w14:textId="57AF43F2" w:rsidR="008C3F76" w:rsidRDefault="008C3F76" w:rsidP="008C3F76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การประเมินศักยภาพ ศพก.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ตามแบบฟอร์ม ศพก. 01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แบบฟอร์ม ศพก. 02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ให้จัดทำแล้วเสร็จภายในวันที่ 2</w:t>
      </w:r>
      <w:r w:rsidR="0028107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4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28107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มกราคม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256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8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ส่งข้อมูลให้กองวิจัยและพัฒนางานส่งเสริมการเกษตร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ในรูปแบบไฟล์ข้อมูล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Word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Pdf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ทาง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mail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1276F6" w:rsidRPr="001276F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doaeresearch20@gmail</w:t>
      </w:r>
      <w:r w:rsidR="001276F6" w:rsidRPr="001276F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="001276F6" w:rsidRPr="001276F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com</w:t>
      </w:r>
    </w:p>
    <w:p w14:paraId="2911B362" w14:textId="194D954C" w:rsidR="001276F6" w:rsidRPr="00C251BD" w:rsidRDefault="001276F6" w:rsidP="008C3F76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เพื่อเป็นค่าใช้จ่ายสำหรับการเดินทางไปราชการ ค่าวัสดุสำนักงานและวัสดุคอมพิวเตอร์สำหรับจัดทำรายงาน และค่าใช้จ่ายอื่น ๆ ที่เกี่ยวข้องกับการดำเนินกิจกรรม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  </w:t>
      </w:r>
    </w:p>
    <w:p w14:paraId="23A3E035" w14:textId="535B51BF" w:rsidR="005E631D" w:rsidRPr="00C251BD" w:rsidRDefault="005E631D" w:rsidP="005E631D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r w:rsidR="008C3F76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:lang w:bidi="ar-SA"/>
          <w14:ligatures w14:val="none"/>
        </w:rPr>
        <w:t>) วิเคราะห์ศักยภาพ ศพก.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 เพื่อจัดทำแผนและแนวทางการพัฒนาโด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คณะกรรมการ ศพก. ร่วมกับเกษตรอำเภอ ประกอบด้วย </w:t>
      </w:r>
    </w:p>
    <w:p w14:paraId="60DD0E78" w14:textId="6DB8CF72" w:rsidR="005E631D" w:rsidRPr="00C251BD" w:rsidRDefault="005E631D" w:rsidP="005E631D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="008C3F76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>.1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:lang w:bidi="ar-SA"/>
          <w14:ligatures w14:val="none"/>
        </w:rPr>
        <w:t>)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:lang w:bidi="ar-SA"/>
          <w14:ligatures w14:val="none"/>
        </w:rPr>
        <w:t>แผนปฏิบัติการบูรณาการของคณะกรรมการ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ขับเคลื่อนงานด้านการเกษตร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:lang w:bidi="ar-SA"/>
          <w14:ligatures w14:val="none"/>
        </w:rPr>
        <w:t>ระดับจังหวัด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(แผนคณะกรรมการ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ขับเคลื่อนงานด้านการเกษตร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ระดับจังหวัด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lang w:bidi="ar-SA"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ประจำปีงบประมาณ พ.ศ.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256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8 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:lang w:bidi="ar-SA"/>
          <w14:ligatures w14:val="none"/>
        </w:rPr>
        <w:t>(ภาคผนวก 3.1)</w:t>
      </w:r>
    </w:p>
    <w:p w14:paraId="1B80FACC" w14:textId="739F2CD5" w:rsidR="005E631D" w:rsidRPr="00C251BD" w:rsidRDefault="005E631D" w:rsidP="005E631D">
      <w:pPr>
        <w:tabs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="008C3F7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>.2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ผนปฏิบัติการบูรณาการขับเคลื่อนการดำเนินงานของศูนย์เรียนรู้การเพิ่มประสิทธิภาพการผลิตสินค้าเกษตร (แผน ราย ศพก.) ประจำปีงบประมาณ พ.ศ.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2568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>(ภาคผนวก 3.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>)</w:t>
      </w:r>
    </w:p>
    <w:p w14:paraId="3E22187C" w14:textId="4433B7CE" w:rsidR="005E631D" w:rsidRPr="00C251BD" w:rsidRDefault="005E631D" w:rsidP="005E631D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="008C3F76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:lang w:bidi="ar-SA"/>
          <w14:ligatures w14:val="none"/>
        </w:rPr>
        <w:t>.3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)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แผน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การเสริมสร้างศักยภาพเกษตรกรผู้นำ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ของ ศพก./ ศูนย์เครือข่าย ประจำปีงบประมาณ พ.ศ.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256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8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>(ภาคผนวก 3.</w:t>
      </w:r>
      <w:r w:rsidR="00C40648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>)</w:t>
      </w:r>
    </w:p>
    <w:p w14:paraId="3D12259D" w14:textId="5FF73214" w:rsidR="005E631D" w:rsidRPr="00C251BD" w:rsidRDefault="005E631D" w:rsidP="005E631D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8C3F7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.4) </w:t>
      </w:r>
      <w:r w:rsidR="00281070" w:rsidRPr="00D531A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ศพก.หลัก ที่ผ่านการ</w:t>
      </w:r>
      <w:r w:rsidR="00FB2116" w:rsidRPr="00D531A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ประเมินศักยภาพ ให้จัดทำ</w:t>
      </w:r>
      <w:r w:rsidR="00417755" w:rsidRPr="00D531A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แบบฟอร์มเสนอขอรับการจัดสรรงบประมาณโครงการ</w:t>
      </w:r>
      <w:r w:rsidRPr="00D531A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ศูนย์เรียนรู้ก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ารเพิ่มประสิทธิภาพการผลิตสินค้าเกษตร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(ศพก.)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417755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กิจกรรมพัฒนา</w:t>
      </w:r>
      <w:r w:rsidR="0041775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ศักยภาพ</w:t>
      </w:r>
      <w:r w:rsidR="00417755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และศพก.เครือข่าย (ยกเว้น ศจช และศดปช.)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ที่ได้รับงบประมาณ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ปี พ.ศ. 2568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="00DC6A6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="00C668FE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ภาคผนวก 3.4</w:t>
      </w:r>
      <w:r w:rsidR="00DC6A6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7C39C655" w14:textId="533E0DFE" w:rsidR="005E631D" w:rsidRPr="00C251BD" w:rsidRDefault="005E631D" w:rsidP="005E631D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3" w:name="_Hlk180759591"/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หมายเหตุ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แผนข้อ </w:t>
      </w:r>
      <w:r w:rsidR="00C776E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.1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–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C776E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.2 ให้จัดทำแล้วเสร็จภายในวันที่ </w:t>
      </w:r>
      <w:r w:rsidR="0014222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20 ธันวาคม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2567 </w:t>
      </w:r>
      <w:r w:rsidR="000F25D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และมีประจำไว้ ณ ศพก. ดังกล่าว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ไม่ต้องส่งข้อมูลให้กองวิจัยและพัฒนางานส่งเสริมการเกษตร</w:t>
      </w:r>
    </w:p>
    <w:p w14:paraId="4F7AA3F6" w14:textId="6C0A4545" w:rsidR="005E631D" w:rsidRPr="00C251BD" w:rsidRDefault="005E631D" w:rsidP="005E631D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 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แผนข้อ </w:t>
      </w:r>
      <w:r w:rsidR="00C776E2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.3 </w:t>
      </w:r>
      <w:bookmarkStart w:id="4" w:name="_Hlk178925304"/>
      <w:bookmarkStart w:id="5" w:name="_Hlk175670823"/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ให้จัดทำแล้วเสร็จภายในวันที่ </w:t>
      </w:r>
      <w:r w:rsidR="00BE0535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2</w:t>
      </w:r>
      <w:r w:rsidR="00142220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0</w:t>
      </w:r>
      <w:r w:rsidR="00BE0535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ธันวาคม</w:t>
      </w:r>
      <w:r w:rsidR="00091A04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2567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ส่งข้อมูลให้กองวิจัยและพัฒนางานส่งเสริมการเกษตร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ในรูปแบบไฟล์ข้อมูล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excel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Pdf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ทาง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E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mail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</w:t>
      </w:r>
      <w:r w:rsidR="00D01199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doaeresearch20@gmail</w:t>
      </w:r>
      <w:r w:rsidR="00D01199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.</w:t>
      </w:r>
      <w:r w:rsidR="00D01199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com</w:t>
      </w:r>
      <w:bookmarkEnd w:id="4"/>
    </w:p>
    <w:p w14:paraId="587F7AA7" w14:textId="29277F65" w:rsidR="00832A26" w:rsidRPr="00C251BD" w:rsidRDefault="00D01199" w:rsidP="00717245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แบบฟอร์ม</w:t>
      </w:r>
      <w:r w:rsidR="00C776E2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เสนอขอรับการจัดสรรงบประมาณ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ข้อ </w:t>
      </w:r>
      <w:r w:rsidR="00C776E2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.4 ให้จัดทำแล้วเสร็จ</w:t>
      </w:r>
      <w:r w:rsidR="00C776E2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ภายในวันที่ </w:t>
      </w:r>
      <w:r w:rsidR="00BE0535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2</w:t>
      </w:r>
      <w:r w:rsidR="00142220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0</w:t>
      </w:r>
      <w:r w:rsidR="00BE0535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 </w:t>
      </w:r>
      <w:r w:rsidR="00C776E2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กุมภาพันธ์</w:t>
      </w:r>
      <w:r w:rsidR="00BE0535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 256</w:t>
      </w:r>
      <w:r w:rsidR="00C776E2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8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และ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u w:val="single"/>
          <w:cs/>
          <w14:ligatures w14:val="none"/>
        </w:rPr>
        <w:t>ส่งข้อมูลให้กองวิจัยและพัฒนางานส่งเสริมการเกษตร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ในรูปแบบไฟล์ข้อมูล</w:t>
      </w:r>
      <w:r w:rsidR="00C776E2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Word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Pdf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ทาง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E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mail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doaeresearch20@gmail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com</w:t>
      </w:r>
      <w:bookmarkStart w:id="6" w:name="_Hlk145404142"/>
      <w:bookmarkEnd w:id="3"/>
      <w:bookmarkEnd w:id="5"/>
    </w:p>
    <w:p w14:paraId="6EFD15BF" w14:textId="4DB9025A" w:rsidR="005E631D" w:rsidRPr="00C251BD" w:rsidRDefault="00417755" w:rsidP="005E631D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3</w:t>
      </w:r>
      <w:r w:rsidR="005E631D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5E631D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กำหนดหลักสูตรการเรียนรู้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Start w:id="7" w:name="_Hlk145664867"/>
      <w:bookmarkStart w:id="8" w:name="_Hlk145664928"/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ให้เป็นไป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ตามกระบวนการโรงเรียนเกษตรกร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จัดทำแผนการเรียนรู้ของเกษตรกรที่จะเข้ามาเรียนรู้ที่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หรือศูนย์เครือข่าย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ให้สอดคล้องกับประเด็น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การพัฒนาและความต้องการของชุมชน 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ตลอดจนการเชื่อมโยงการถ่ายทอด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ความรู้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ที่เกี่ยวกับการขับเคลื่อน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ด้วยโมเดลเศรษฐกิจ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BCG 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BCG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Economy Model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และความรู้ จากสถาบันการศึกษา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มาถ่ายทอด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สู่เกษตรกร</w:t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ตามความเหมาะสมของแต่ละพื้นที่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โดยเน้นประเด็นหลักในการเพิ่มประสิทธิภาพการผลิตสินค้าเกษตร </w:t>
      </w:r>
      <w:r w:rsidR="005E631D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 xml:space="preserve">(ลดต้นทุนการผลิต เพิ่มผลผลิต และพัฒนาคุณภาพผลผลิต) </w:t>
      </w:r>
      <w:r w:rsidR="005E631D"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ประกอบด้วย</w:t>
      </w:r>
      <w:r w:rsidR="005E631D"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="005E631D"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 หลักสูตรหลัก หลักสูตรบังคับ หลักสูตรเสริม และ</w:t>
      </w:r>
      <w:r w:rsidR="005E631D"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หลักสูตรเสริมสร้างศักยภาพเกษตรกรผู้นำ </w:t>
      </w:r>
      <w:r w:rsidR="005E631D"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ดังนี้</w:t>
      </w:r>
      <w:bookmarkEnd w:id="7"/>
    </w:p>
    <w:p w14:paraId="7E3837BE" w14:textId="765B9323" w:rsidR="005E631D" w:rsidRPr="00C251BD" w:rsidRDefault="005E631D" w:rsidP="005E631D">
      <w:pPr>
        <w:tabs>
          <w:tab w:val="left" w:pos="1985"/>
          <w:tab w:val="left" w:pos="2410"/>
        </w:tabs>
        <w:spacing w:after="0" w:line="240" w:lineRule="auto"/>
        <w:ind w:right="57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bookmarkStart w:id="9" w:name="_Hlk145664907"/>
      <w:r w:rsidR="00F52AC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1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) หลักสูตรหลัก ได้แก่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Zoning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การลดต้นทุน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การเพิ่มผลผลิต การพัฒนาคุณภาพผลผลิต/การจัดทำมาตรฐานการผลิต การจัดการด้านการตลาด การแปรรูป/การเพิ่มมูลค่าผลผลิต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การจัดการโรคและแมลงศัตรูพืช ความรู้ด้านการเกษตรทั่วไป เช่น ทางเลือกในการผลิตตามความต้องการ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ของชุมชน  การผลิตตามกิจกรรมแปลงใหญ่ เป็นต้น</w:t>
      </w:r>
    </w:p>
    <w:p w14:paraId="4DBF81DD" w14:textId="5CB41738" w:rsidR="005E631D" w:rsidRPr="00C251BD" w:rsidRDefault="005E631D" w:rsidP="005E631D">
      <w:pPr>
        <w:tabs>
          <w:tab w:val="left" w:pos="1985"/>
          <w:tab w:val="left" w:pos="2410"/>
        </w:tabs>
        <w:spacing w:after="0" w:line="240" w:lineRule="auto"/>
        <w:ind w:right="57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.2) หลักสูตรบังคับ ได้แก่ เศรษฐกิจพอเพียง เกษตรทฤษฎีใหม่ เกษต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ผสมผสาน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การจัดทำบัญชีครัวเรือน</w:t>
      </w:r>
    </w:p>
    <w:p w14:paraId="46E5CF48" w14:textId="7FB119A2" w:rsidR="005E631D" w:rsidRPr="00C251BD" w:rsidRDefault="005E631D" w:rsidP="005E631D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.3) หลักสูตรเสริม เช่น การใช้น้ำอย่างรู้คุณค่า องค์กรเกษตรกร วิสาหกิจชุมชน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แผนธุรกิจ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อาชีพเสริมเพิ่มรายได้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หรือหลักสูตรอื่น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ๆ ที่สอดคล้องกับความต้องการและบริบทของชุมชน</w:t>
      </w:r>
    </w:p>
    <w:bookmarkEnd w:id="8"/>
    <w:bookmarkEnd w:id="9"/>
    <w:p w14:paraId="794DC862" w14:textId="6484F9B0" w:rsidR="005E631D" w:rsidRPr="00C251BD" w:rsidRDefault="005E631D" w:rsidP="005E631D">
      <w:pPr>
        <w:tabs>
          <w:tab w:val="left" w:pos="1985"/>
          <w:tab w:val="left" w:pos="2410"/>
        </w:tabs>
        <w:spacing w:after="0" w:line="240" w:lineRule="auto"/>
        <w:ind w:right="57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.4) หลักสูตรเสริมสร้างศักยภาพเกษตรกรผู้นำ เช่น การจัดการท่องเที่ยวเชิงเกษตร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การขายและแผนการตลาด การบริหารจัดการธุรกิจการเกษตร การสร้างเครือข่ายการตลาด การบริหาร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การขนส่งสินค้าเกษตร การพัฒนาและออกแบบผลิตภัณฑ์ การจัดทำแผนธุรกิจเกษตร การจัดทำบัญชีต้นทุน</w:t>
      </w:r>
      <w:r w:rsidR="005163B6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การผลิต การใช้เทคโนโลยีการเกษตรสมัยใหม่ เช่น ระบบน้ำอัจฉริยะ พลังงานแสงอาทิตย์ โรงเรือนอัจฉริยะ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และอื่น</w:t>
      </w:r>
      <w:r w:rsidR="0048389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ๆ </w:t>
      </w:r>
      <w:r w:rsidR="00413C2A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ที่เกี่ยวข้อง</w:t>
      </w:r>
      <w:bookmarkEnd w:id="6"/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380D3F87" w14:textId="4F8B5839" w:rsidR="005E631D" w:rsidRPr="00C251BD" w:rsidRDefault="005E631D" w:rsidP="005E631D">
      <w:pPr>
        <w:tabs>
          <w:tab w:val="left" w:pos="1701"/>
          <w:tab w:val="left" w:pos="1985"/>
          <w:tab w:val="left" w:pos="241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 พัฒนาฐานเรียนรู้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เพื่อให้เป็นจุดถ่ายทอดเทคโนโลยี จุ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สาธิตของศูนย์เรียนรู้ฯ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ที่สอดคล้องและสนับสนุน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กับ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หลักสูตรการเรียนรู้ โดยให้มีองค์ความรู้ของฐานการเรียนรู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้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นั้น ๆ ประจำไว้</w:t>
      </w:r>
      <w:r w:rsidR="005163B6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ที่ฐานเรียนร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ู้ด้วย เพื่อให้ผู้สนใจสามารถเข้ามาศึกษาเรียนรู้ได้ด้วยตนเอง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ทั้งนี้ สามารถประสานงานและบูรณาการ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กับหน่วยงานต่าง ๆ ในการสนับสนุนการพัฒนาฐานเรียนรู้ตามบทบาทของแต่ละหน่วยงาน</w:t>
      </w:r>
    </w:p>
    <w:p w14:paraId="6F4AF57B" w14:textId="1C4D0AF4" w:rsidR="005E631D" w:rsidRPr="00C251BD" w:rsidRDefault="005E631D" w:rsidP="005E631D">
      <w:pPr>
        <w:tabs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 พัฒนาแปลงเรียนรู้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rtl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มีการปรับปรุงและพัฒนาแปลงเรียนรู้ของเกษตรกร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ต้นแบบ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ให้มีความพร้อมในการถ่ายทอดความรู้ในเรื่องของการลดต้นทุนและเพิ่มประสิทธิภาพการผลิตสินค้าเกษตร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โดย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ยึดหลักปรัชญาของเศรษฐกิจพอเพียง รวมทั้งจัดทำป้ายแปลงเรียนรู้ให้เห็นได้ชัดเจน</w:t>
      </w:r>
    </w:p>
    <w:p w14:paraId="29B86EEA" w14:textId="5F014FA0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b/>
          <w:bCs/>
          <w:spacing w:val="-2"/>
          <w:kern w:val="0"/>
          <w:sz w:val="32"/>
          <w:szCs w:val="32"/>
          <w:cs/>
          <w14:ligatures w14:val="none"/>
        </w:rPr>
        <w:t>6</w:t>
      </w:r>
      <w:r w:rsidRPr="00C251BD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:cs/>
          <w14:ligatures w14:val="none"/>
        </w:rPr>
        <w:t xml:space="preserve">) พัฒนาพื้นที่บริเวณ </w:t>
      </w:r>
      <w:r w:rsidRPr="00C251BD">
        <w:rPr>
          <w:rFonts w:ascii="TH SarabunPSK" w:eastAsia="Calibri" w:hAnsi="TH SarabunPSK" w:cs="TH SarabunPSK" w:hint="cs"/>
          <w:b/>
          <w:bCs/>
          <w:spacing w:val="-2"/>
          <w:kern w:val="0"/>
          <w:sz w:val="32"/>
          <w:szCs w:val="32"/>
          <w:cs/>
          <w14:ligatures w14:val="none"/>
        </w:rPr>
        <w:t>ศพก.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 จัดทำ/ปรับปรุง</w:t>
      </w: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ข้อมูลประจำศูนย์</w:t>
      </w: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ฯ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 สิ่งอำนวยความสะดวก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ให้มีความพร้อมในการให้บริการ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ด้านการเกษตร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โดยสำนักงานเกษตรอำเภอ เกษตรกรต้นแบบ และเจ้าของ</w:t>
      </w:r>
      <w:r w:rsidR="005163B6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ศูนย์เครือข่าย ประสานงานและบูรณาการกับหน่วยงานต่าง ๆ ในการสนับสนุนการพัฒนา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</w:t>
      </w:r>
    </w:p>
    <w:p w14:paraId="2383CAF8" w14:textId="6F35E3CA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strike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F52AC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7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แผนที่แสดงที่ตั้ง ศพก. และศูนย์เครือข่าย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เพื่อให้มีการเสริมหนุน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ระหว่าง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ศพก.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กับศูนย์เครือข่าย ในการถ่ายทอดความรู้และการให้บริการด้านการเกษตรของชุมชน ทั้งนี้ ต้องมี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“แผนที่แสดงที่ตั้ง ศพก. และศูนย์เครือข่าย พร้อมเทคโนโลยีเด่นแต่ละศูนย์”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ติดตั้งใน ศพก.หลัก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(ภาคผนวก 4)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โดยสามารถปรับรูปแบบได้ตามความเหมาะสมสวยงาม</w:t>
      </w:r>
    </w:p>
    <w:p w14:paraId="120E5C45" w14:textId="5894C7EC" w:rsidR="005E631D" w:rsidRPr="00C251BD" w:rsidRDefault="005E631D" w:rsidP="005E631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:cs/>
          <w:lang w:bidi="ar-SA"/>
          <w14:ligatures w14:val="none"/>
        </w:rPr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เพื่อเป็นค่าใช้จ่าย</w:t>
      </w: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ในการพัฒนาศักยภาพ ศพก.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สำหรับการจัดทำ</w:t>
      </w: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ฐานเรียนรู้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แปลงเรียนรู้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และพื้นที่บริเวณ ศพก.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เช่น ค่าวัสดุอุปกรณ์ ปัจจัย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การผลิต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ต่าง ๆ และค่าใช้จ่ายอื่น ๆ ที่เกี่ยวข้อง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กับการดำเนินกิจกรรม</w:t>
      </w:r>
    </w:p>
    <w:p w14:paraId="4BF6842E" w14:textId="12ACDB80" w:rsidR="005E631D" w:rsidRPr="00C251BD" w:rsidRDefault="005E631D" w:rsidP="005E631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หมายเหตุ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สำนักงานเกษตรอำเภอที่มีความประสงค์ปรับเปลี่ยนเกษตรกรต้นแบบ/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สินค้าหลัก ให้ดำเนินการตามแนวทางปฏิบัติสำหรับการปรับเปลี่ยน ศพก.หลัก และศูนย์เครือข่าย (ภาคผนวก 5)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โดยจัดทำ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lastRenderedPageBreak/>
        <w:t>ข้อมูลทำเนียบ ศพก. หลัก ความยาวไม่เกิน 2 หน้ากระดาษ (ภาคผนวก 6) และข้อมูลบัญชี ศพก. (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เฉพาะ ศพก.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ที่มีความประสงค์ปรับเปลี่ยนข้อมูล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 (ภาคผนวก 7.1)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ส่งให้สำนักงานเกษตรจังหวัดเพื่อตรวจสอบ และรวบรวม</w:t>
      </w:r>
      <w:r w:rsidR="005163B6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ส่งให้ กวพ. ต่อไป ทั้งนี้ ให้สำนักงานเกษตรอำเภอแนบเอกสารหลักฐานการขอปรับเปลี่ยน ศพก. รายละเอียด</w:t>
      </w:r>
      <w:r w:rsidR="005163B6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ตามภาคผนวก 5 ให้สำนักงานเกษตรจังหวัดด้วย</w:t>
      </w:r>
    </w:p>
    <w:p w14:paraId="4B39ACA1" w14:textId="77777777" w:rsidR="005E631D" w:rsidRPr="00C251BD" w:rsidRDefault="005E631D" w:rsidP="005E631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5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5"/>
          <w:kern w:val="0"/>
          <w:sz w:val="32"/>
          <w:szCs w:val="32"/>
          <w14:ligatures w14:val="none"/>
        </w:rPr>
        <w:tab/>
        <w:t xml:space="preserve">         </w:t>
      </w:r>
      <w:r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:cs/>
          <w14:ligatures w14:val="none"/>
        </w:rPr>
        <w:t xml:space="preserve"> สำนักงานเกษตรจังหวัด ตรวจสอบ ข้อมูลทำเนียบ ศพก. หลัก (ภาคผนวก 6)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และจัดทำบัญชี ศพก. (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เฉพาะ ศพก. ที่มีความประสงค์ปรับเปลี่ยนข้อมูล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 (ภาคผนวก 7.2) ส่งให้ กวพ.</w:t>
      </w:r>
      <w:bookmarkStart w:id="10" w:name="_Hlk145405944"/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ในรูปแบบไฟล์ข้อมูล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Word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Pdf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ทาง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E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mail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doaeresearch20@gmail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com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bookmarkEnd w:id="10"/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และทำหนังสือแจ้งปรับเปลี่ยน ศพก. แจ้งให้กรมทราบ ทั้งนี้ ให้สำนักงานเกษตรจังหวัดแนบเอกสารหลักฐานการขอปรับเปลี่ยน ศพก. รายละเอียดตามภาคผนวก 5 ให้ กวพ. ด้วย</w:t>
      </w:r>
    </w:p>
    <w:p w14:paraId="7EA0871C" w14:textId="77777777" w:rsidR="005E631D" w:rsidRPr="00C251BD" w:rsidRDefault="005E631D" w:rsidP="005E631D">
      <w:pPr>
        <w:tabs>
          <w:tab w:val="left" w:pos="993"/>
          <w:tab w:val="left" w:pos="2127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การปรับเปลี่ยน ศพก. หลัก ให้ดำเนินการตามแนวทางปฏิบัติสำหรับ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การปรับเปลี่ยนศูนย์เรียนรู้การเพิ่มประสิทธิภาพการผลิตสินค้าเกษตร (ศพก.) หลัก และศูนย์เครือข่าย (ภาคผนวก 5)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โดยสามารถดาวน์โหลดตัวอย่างเอกสารแนบเพิ่มเติมในการปรับเปลี่ยน ศพก. ได้จากเว็บไซต์ ศพก. รายละเอียดตามลิงค์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http://alc.doae.go.th/?p=7323 </w:t>
      </w:r>
    </w:p>
    <w:p w14:paraId="6F6C2937" w14:textId="135B93BC" w:rsidR="005E631D" w:rsidRPr="00C251BD" w:rsidRDefault="005E631D" w:rsidP="005E63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.1.2 พัฒนาศูนย์เครือข่ายอื่นๆ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(ยกเว้น ศจช. และ ศดปช.)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ให้มีความพร้อมในการเสริมหนุน และเชื่อมโยงการขับเคลื่อนการดำเนินงาน ศพก.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ดำเนินการโดย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เกษตรกรต้นแบบ คณะกรรมการ ศพก.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และสำนักงานเกษตรอำเภอร่วมกันวิเคราะห์ศักยภาพของศูนย์เครือข่าย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(ยกเว้น ศจช. และ ศดปช.)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เพื่อพัฒนา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ให้มีความพร้อมในการเป็นจุดเรียนรู้/แหล่งเรียนรู้ทางการเกษตรด้านต่าง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ๆ โดยการจัด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ทำ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แผนและแนวทางการพัฒนาศูนย์เครือข่ายพร้อมทั้งเสนอให้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คณะกรรมการขับเคลื่อนงานด้านการเกษตรระดับ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จังหวัด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ทราบด้วย และดำเนินการพัฒนาศูนย์เครือข่ายตามแผน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อำเภอละ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 </w:t>
      </w:r>
      <w:r w:rsidR="00300355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1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 ศูนย์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โดย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มีกรอบการพิจารณาคัดเลือก ดังนี้</w:t>
      </w:r>
    </w:p>
    <w:p w14:paraId="2376207D" w14:textId="2270B5E9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เป็นศูนย์เครือข่ายที่มีการทำงานเชื่อมโยงกับ ศพก. มาอย่างต่อเนื่อง และมีการบันทึกข้อมูลในระบบรายงาน ศพก. (</w:t>
      </w:r>
      <w:hyperlink r:id="rId10" w:history="1">
        <w:r w:rsidRPr="00C251BD">
          <w:rPr>
            <w:rFonts w:ascii="TH SarabunPSK" w:eastAsia="Calibri" w:hAnsi="TH SarabunPSK" w:cs="TH SarabunPSK"/>
            <w:kern w:val="0"/>
            <w:sz w:val="32"/>
            <w:szCs w:val="32"/>
            <w:u w:val="single"/>
            <w14:ligatures w14:val="none"/>
          </w:rPr>
          <w:t>https://learningpoint.doae.go.th/login</w:t>
        </w:r>
      </w:hyperlink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)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หัวข้อ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“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รายงานการดำเนินงาน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ศูนย์เครือข่ายของ ศพก.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”</w:t>
      </w:r>
    </w:p>
    <w:p w14:paraId="05C9187B" w14:textId="749565D6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เป็นศูนย์เครือข่ายที่มีศักยภาพในการสนับสนุนการดำเนินงานของ ศพก. แต่ยังไม่ได้รับ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การสนับสนุนงบประมาณจากภาครัฐ </w:t>
      </w:r>
    </w:p>
    <w:p w14:paraId="0EBCDB96" w14:textId="77777777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3) เป็นศูนย์เครือข่ายที่ยังไม่ได้รับการสนับสนุนงบประมาณการพัฒนาศูนย์เครือข่าย ศพก. จากกรมส่งเสริมการเกษตรในปีงบประมาณ พ.ศ. 2567 </w:t>
      </w:r>
    </w:p>
    <w:p w14:paraId="7E40C61B" w14:textId="58FF662A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4)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ในการพิจารณาคัดเลือกศูนย์เครือข่าย ขอให้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เป็นมติคณะกรรมการ ศพก. และปรากฏ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 xml:space="preserve">ในรายงานการประชุมคณะกรรมการ ศพก.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ระดับอำเภอ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ด้วย</w:t>
      </w:r>
    </w:p>
    <w:p w14:paraId="15FCF7FE" w14:textId="508C00EF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5) กรณ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ี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นอกเหนือจากเกณฑ์การพิจารณา 4 ข้อดังกล่าว ขอให้ใช้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มติคณะกรรมการ ศพก.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 ระดับอำเภอ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และปรากฏในรายงานการประชุมคณะกรรมการ ศพก. ด้วย</w:t>
      </w:r>
    </w:p>
    <w:p w14:paraId="2BEFD50C" w14:textId="77777777" w:rsidR="0065216E" w:rsidRPr="00C251BD" w:rsidRDefault="006F7CF9" w:rsidP="0065216E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372F2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ทั้งนี้ </w:t>
      </w:r>
      <w:r w:rsidR="00AB66D0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เมื่อพิจารณาตามกรอบการคัดเลือก</w:t>
      </w:r>
      <w:r w:rsidR="00EC0F0C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ศพก.เครือข่าย</w:t>
      </w:r>
      <w:r w:rsidR="00AB66D0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ข้อ 1 - 5 แล้ว </w:t>
      </w:r>
      <w:r w:rsidR="00372F2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ให้</w:t>
      </w:r>
      <w:r w:rsidR="00AB66D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เกษตรกรต้นแบบ คณะกรรมการ ศพก. และสำนักงานเกษตรอำเภอ</w:t>
      </w:r>
      <w:r w:rsidR="00AB66D0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372F2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จัดทำ</w:t>
      </w:r>
      <w:r w:rsidR="0065216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แบบฟอร์มเสนอขอรับการจัดสรรงบประมาณโครงการศูนย์เรียนรู้การเพิ่มประสิทธิภาพการผลิตสินค้าเกษตร (ศพก.) กิจกรรมพัฒนาศักยภาพ ศพก. และศพก.เครือข่าย </w:t>
      </w:r>
    </w:p>
    <w:p w14:paraId="1097F05E" w14:textId="6C59D0EF" w:rsidR="006F7CF9" w:rsidRPr="00C251BD" w:rsidRDefault="0065216E" w:rsidP="0065216E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(ยกเว้น ศจช และศดปช.) ที่ได้รับงบประมาณ ปี พ.ศ. 2568 จำนวน 1 ศูนย์ (ภาคผนวก 3.4)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B66D0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372F2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เพื่อประกอบ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="00372F2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การพิจารณาจัดสรร</w:t>
      </w:r>
      <w:r w:rsidR="006F7CF9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งบประมาณ</w:t>
      </w:r>
      <w:r w:rsidR="00372F2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รายจ่ายประจำปี</w:t>
      </w:r>
      <w:r w:rsidR="006F7CF9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พ.ศ. 2568</w:t>
      </w:r>
      <w:r w:rsidR="006F7CF9"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ส่งข้อมูลให้กองวิจัยและพัฒนางานส่งเสริม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lastRenderedPageBreak/>
        <w:t>การเกษตร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B66D0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ภายในวันที่ </w:t>
      </w:r>
      <w:r w:rsidR="00D01199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2 มิถุนายน 2568</w:t>
      </w:r>
      <w:r w:rsidR="00AB66D0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1F3613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ในรูปแบบไฟล์ข้อมูล</w:t>
      </w:r>
      <w:r w:rsidR="001F3613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Word </w:t>
      </w:r>
      <w:r w:rsidR="001F3613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/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excel </w:t>
      </w:r>
      <w:r w:rsidR="001F3613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Pdf </w:t>
      </w:r>
      <w:r w:rsidR="00E525E0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br/>
      </w:r>
      <w:r w:rsidR="001F3613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ทาง 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E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-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mail 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: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doaeresearch20@gmail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.</w:t>
      </w:r>
      <w:r w:rsidR="001F361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com</w:t>
      </w:r>
    </w:p>
    <w:p w14:paraId="24C27A41" w14:textId="4CB158DC" w:rsidR="005E631D" w:rsidRPr="00C251BD" w:rsidRDefault="005E631D" w:rsidP="005E631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bookmarkStart w:id="11" w:name="_Hlk84236610"/>
      <w:r w:rsidRPr="00C251BD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:cs/>
          <w:lang w:bidi="ar-SA"/>
          <w14:ligatures w14:val="none"/>
        </w:rPr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เพื่อเป็นค่าใช้จ่าย</w:t>
      </w: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ในการพัฒนาศักยภาพ ศพก.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สำหรับการจัดทำ</w:t>
      </w: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ฐานเรียนรู้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แปลงเรียนรู้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และพื้นที่บริเวณ ศพก.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เช่น ค่าวัสดุอุปกรณ์ ปัจจัย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การผลิต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ต่าง ๆ และค่าใช้จ่ายอื่น ๆ ที่เกี่ยวข้อง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กับการดำเนินกิจกรรม</w:t>
      </w:r>
    </w:p>
    <w:p w14:paraId="53D8E52E" w14:textId="4AAAC976" w:rsidR="005E631D" w:rsidRPr="00C251BD" w:rsidRDefault="005E631D" w:rsidP="005E631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trike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spacing w:val="-5"/>
          <w:kern w:val="0"/>
          <w:sz w:val="32"/>
          <w:szCs w:val="32"/>
          <w:cs/>
          <w14:ligatures w14:val="none"/>
        </w:rPr>
        <w:t xml:space="preserve">หมายเหตุ </w:t>
      </w:r>
      <w:r w:rsidRPr="00C251BD">
        <w:rPr>
          <w:rFonts w:ascii="TH SarabunPSK" w:eastAsia="Calibri" w:hAnsi="TH SarabunPSK" w:cs="TH SarabunPSK"/>
          <w:b/>
          <w:bCs/>
          <w:spacing w:val="-5"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/>
          <w:spacing w:val="-5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:cs/>
          <w14:ligatures w14:val="none"/>
        </w:rPr>
        <w:t xml:space="preserve">สำนักงานเกษตรอำเภอจัดทำข้อมูลทำเนียบศูนย์เครือข่าย (อำเภอละ </w:t>
      </w:r>
      <w:r w:rsidR="00171886"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:cs/>
          <w14:ligatures w14:val="none"/>
        </w:rPr>
        <w:t>1</w:t>
      </w:r>
      <w:r w:rsidRPr="00C251BD">
        <w:rPr>
          <w:rFonts w:ascii="TH SarabunPSK" w:eastAsia="Calibri" w:hAnsi="TH SarabunPSK" w:cs="TH SarabunPSK" w:hint="cs"/>
          <w:spacing w:val="-5"/>
          <w:kern w:val="0"/>
          <w:sz w:val="32"/>
          <w:szCs w:val="32"/>
          <w:cs/>
          <w14:ligatures w14:val="none"/>
        </w:rPr>
        <w:t xml:space="preserve"> ศูนย์)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เฉพาะศูนย์เครือข่ายที่ผ่านมติเห็นชอบของคณะกรรมการ ศพก. ระดับอำเภอ ให้ได้รับการสนับสนุนงบประมาณประจำปีงบประมาณ พ.ศ. 2568 ความยาวไม่เกิน 2 หน้ากระดาษ (ภาคผนวก 8) และบัญชีศูนย์</w:t>
      </w:r>
      <w:r w:rsidRPr="00C251BD">
        <w:rPr>
          <w:rFonts w:ascii="TH SarabunPSK" w:eastAsia="Calibri" w:hAnsi="TH SarabunPSK" w:cs="TH SarabunPSK" w:hint="cs"/>
          <w:spacing w:val="-3"/>
          <w:kern w:val="0"/>
          <w:sz w:val="32"/>
          <w:szCs w:val="32"/>
          <w:cs/>
          <w14:ligatures w14:val="none"/>
        </w:rPr>
        <w:t xml:space="preserve">เครือข่าย </w:t>
      </w:r>
      <w:r w:rsidR="00576F5D" w:rsidRPr="00C251BD">
        <w:rPr>
          <w:rFonts w:ascii="TH SarabunPSK" w:eastAsia="Calibri" w:hAnsi="TH SarabunPSK" w:cs="TH SarabunPSK"/>
          <w:spacing w:val="-3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3"/>
          <w:kern w:val="0"/>
          <w:sz w:val="32"/>
          <w:szCs w:val="32"/>
          <w:cs/>
          <w14:ligatures w14:val="none"/>
        </w:rPr>
        <w:t>เฉพาะศูนย์เครือข่ายได้รับการสนับสนุนงบประมาณประจำปีงบประมาณ พ.ศ. 2568 (ภาคผนวก 9.1)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ส่งให้สำนักงานเกษตรจังหวัดเพื่อตรวจสอบและรวบรวมส่งให้ กวพ. ต่อไป</w:t>
      </w:r>
    </w:p>
    <w:p w14:paraId="42DD002F" w14:textId="48B932DE" w:rsidR="005E631D" w:rsidRPr="00C251BD" w:rsidRDefault="005E631D" w:rsidP="005E631D">
      <w:pPr>
        <w:tabs>
          <w:tab w:val="left" w:pos="993"/>
          <w:tab w:val="left" w:pos="2127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สำนักงานเกษตรจังหวัด ตรวจสอบ รวบรวมข้อมูลทำเนียบศูนย์เครือข่าย (ภาคผนวก 8) และจัดทำบัญชีศูนย์เครือข่าย (ภาคผนวก 9.2) เป็นภาพรวมจังหวัด ส่งให้ กวพ. </w:t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14:ligatures w14:val="none"/>
        </w:rPr>
        <w:t>ในรูปแบบไฟล์ข้อมูล</w:t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:lang w:bidi="ar-SA"/>
          <w14:ligatures w14:val="none"/>
        </w:rPr>
        <w:t xml:space="preserve">Word </w:t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:lang w:bidi="ar-SA"/>
          <w14:ligatures w14:val="none"/>
        </w:rPr>
        <w:t xml:space="preserve">Pdf </w:t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14:ligatures w14:val="none"/>
        </w:rPr>
        <w:t xml:space="preserve">ทาง 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>E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 xml:space="preserve">mail </w:t>
      </w:r>
      <w:r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>:</w:t>
      </w:r>
      <w:r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14:ligatures w14:val="none"/>
        </w:rPr>
        <w:t xml:space="preserve"> </w:t>
      </w:r>
      <w:r w:rsidR="00536A42"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>doaeresearch20@gmail</w:t>
      </w:r>
      <w:r w:rsidR="00536A42"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>.</w:t>
      </w:r>
      <w:r w:rsidR="00536A42" w:rsidRPr="00C251BD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>com</w:t>
      </w:r>
      <w:r w:rsidR="00536A42"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3E074F" w:rsidRPr="00C251BD">
        <w:rPr>
          <w:rFonts w:ascii="TH SarabunPSK" w:eastAsia="Calibri" w:hAnsi="TH SarabunPSK" w:cs="TH SarabunPSK" w:hint="cs"/>
          <w:spacing w:val="-12"/>
          <w:kern w:val="0"/>
          <w:sz w:val="32"/>
          <w:szCs w:val="32"/>
          <w:cs/>
          <w14:ligatures w14:val="none"/>
        </w:rPr>
        <w:t>ภายในวันที่ 30 พฤษภาคม 2568</w:t>
      </w:r>
    </w:p>
    <w:p w14:paraId="1827C1FB" w14:textId="6775B3A5" w:rsidR="00225499" w:rsidRDefault="005E631D" w:rsidP="008C3F76">
      <w:pPr>
        <w:tabs>
          <w:tab w:val="left" w:pos="993"/>
          <w:tab w:val="left" w:pos="2127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การปรับเปลี่ยนศูนย์เครือข่าย ให้ดำเนินการ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ตามแนวทางปฏิบัติสำหรับ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การปรับเปลี่ยนศูนย์เรียนรู้การเพิ่มประสิทธิภาพการผลิตสินค้าเกษตร (ศพก.) หลัก และศูนย์เครือข่าย (ภาคผนวก 5)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E141E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โดยสามารถดูตัวอย่างเอกสารแนบเพิ่มเติมในการปรับเปลี่ยน ศพก. ได้จากเว็บไซต์ ศพก. รายละเอียดตามลิงค์ </w:t>
      </w:r>
      <w:bookmarkEnd w:id="11"/>
      <w:r w:rsidR="008C3F76" w:rsidRPr="003F780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http://alc.doae.go.th/?p=7323</w:t>
      </w:r>
    </w:p>
    <w:p w14:paraId="5ACAB7A4" w14:textId="77777777" w:rsidR="008C3F76" w:rsidRPr="008C3F76" w:rsidRDefault="008C3F76" w:rsidP="008C3F76">
      <w:pPr>
        <w:tabs>
          <w:tab w:val="left" w:pos="993"/>
          <w:tab w:val="left" w:pos="2127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E6A8F50" w14:textId="77777777" w:rsidR="005E631D" w:rsidRPr="00C251BD" w:rsidRDefault="005E631D" w:rsidP="005E631D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5.2 พัฒนาเกษตรกร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ประกอบด้วยกิจกรรม ดังนี้</w:t>
      </w:r>
    </w:p>
    <w:p w14:paraId="29089E5F" w14:textId="77777777" w:rsidR="005E631D" w:rsidRPr="00C251BD" w:rsidRDefault="005E631D" w:rsidP="005E631D">
      <w:pPr>
        <w:tabs>
          <w:tab w:val="left" w:pos="709"/>
          <w:tab w:val="left" w:pos="1134"/>
          <w:tab w:val="left" w:pos="1620"/>
          <w:tab w:val="left" w:pos="1800"/>
          <w:tab w:val="left" w:pos="2160"/>
          <w:tab w:val="left" w:pos="270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spacing w:val="-9"/>
          <w:kern w:val="0"/>
          <w:sz w:val="32"/>
          <w:szCs w:val="32"/>
          <w14:ligatures w14:val="none"/>
        </w:rPr>
        <w:t>5</w:t>
      </w:r>
      <w:r w:rsidRPr="00C251BD">
        <w:rPr>
          <w:rFonts w:ascii="TH SarabunPSK" w:eastAsia="Calibri" w:hAnsi="TH SarabunPSK" w:cs="TH SarabunPSK"/>
          <w:b/>
          <w:bCs/>
          <w:spacing w:val="-9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 w:hint="cs"/>
          <w:b/>
          <w:bCs/>
          <w:spacing w:val="-9"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/>
          <w:b/>
          <w:bCs/>
          <w:spacing w:val="-9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 w:hint="cs"/>
          <w:b/>
          <w:bCs/>
          <w:spacing w:val="-9"/>
          <w:kern w:val="0"/>
          <w:sz w:val="32"/>
          <w:szCs w:val="32"/>
          <w:cs/>
          <w14:ligatures w14:val="none"/>
        </w:rPr>
        <w:t>1</w:t>
      </w:r>
      <w:r w:rsidRPr="00C251BD">
        <w:rPr>
          <w:rFonts w:ascii="TH SarabunPSK" w:eastAsia="Calibri" w:hAnsi="TH SarabunPSK" w:cs="TH SarabunPSK"/>
          <w:b/>
          <w:bCs/>
          <w:spacing w:val="-9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พัฒนาศักยภาพประธาน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ศพก. </w:t>
      </w:r>
    </w:p>
    <w:p w14:paraId="4AB05FBA" w14:textId="77777777" w:rsidR="005E631D" w:rsidRPr="00C251BD" w:rsidRDefault="005E631D" w:rsidP="005E631D">
      <w:pPr>
        <w:tabs>
          <w:tab w:val="left" w:pos="1134"/>
          <w:tab w:val="left" w:pos="1620"/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12" w:name="_Hlk144310129"/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กองวิจัยและพัฒนางานส่งเสริมการเกษตร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จัดกิจกรรม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พัฒนา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ศักยภาพ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ให้แก่ ประธาน ศพก. ระดับจังหวัด เจ้าหน้าที่จังหวัด/เขต </w:t>
      </w:r>
    </w:p>
    <w:p w14:paraId="6B554BC4" w14:textId="409EFFDB" w:rsidR="005E631D" w:rsidRPr="00C251BD" w:rsidRDefault="005E631D" w:rsidP="005E631D">
      <w:pPr>
        <w:tabs>
          <w:tab w:val="left" w:pos="1134"/>
          <w:tab w:val="left" w:pos="1620"/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หลักสูตร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โดยมี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ขอบเขตเนื้อหาหลักสูตรการพัฒนาศักยภาพประธาน ศพก.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และเกษตรกรต้นแบบ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ตาม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ภาคผนวก </w:t>
      </w:r>
      <w:r w:rsidR="00C668FE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10</w:t>
      </w:r>
    </w:p>
    <w:p w14:paraId="4D8A993A" w14:textId="21455664" w:rsidR="00100255" w:rsidRPr="00C251BD" w:rsidRDefault="005E631D" w:rsidP="005E631D">
      <w:pPr>
        <w:tabs>
          <w:tab w:val="left" w:pos="709"/>
          <w:tab w:val="left" w:pos="1134"/>
          <w:tab w:val="left" w:pos="1620"/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เพื่อเป็นค่าใช้จ่ายสำหรับการจัดสัมมนา การฝึกอบรม เช่น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ค่าวัสดุอุปกรณ์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ค่าเอกสารประกอบการสัมมนา ค่าอาหาร ค่าอาหารว่างและเครื่องดื่ม ค่าเบี้ยเลี้ยง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ค่าที่พัก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ค่าพาหนะ ค่าวิทยากร และค่าใช้จ่ายอื่นๆ ที่เกี่ยวข้องกับการดำเนิน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กิจกรรม</w:t>
      </w:r>
    </w:p>
    <w:bookmarkEnd w:id="12"/>
    <w:p w14:paraId="62EBC01A" w14:textId="27759B73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5.2.</w:t>
      </w:r>
      <w:r w:rsidR="00BB50C7"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spacing w:val="-9"/>
          <w:kern w:val="0"/>
          <w:sz w:val="32"/>
          <w:szCs w:val="32"/>
          <w:cs/>
          <w14:ligatures w14:val="none"/>
        </w:rPr>
        <w:t>เสริมสร้างศักยภาพเกษตรกรผู้นำ</w:t>
      </w:r>
      <w:r w:rsidRPr="00C251BD">
        <w:rPr>
          <w:rFonts w:ascii="TH SarabunPSK" w:eastAsia="Calibri" w:hAnsi="TH SarabunPSK" w:cs="TH SarabunPSK" w:hint="cs"/>
          <w:b/>
          <w:bCs/>
          <w:spacing w:val="-9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>จำนวน 8,820 ราย (อำเภอละ 10 ราย) ทั่วประเทศ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ดำเนินการ ดังนี้</w:t>
      </w:r>
    </w:p>
    <w:p w14:paraId="0935A1FB" w14:textId="3FD6E6B3" w:rsidR="005E631D" w:rsidRPr="00C251BD" w:rsidRDefault="005E631D" w:rsidP="005E631D">
      <w:pPr>
        <w:tabs>
          <w:tab w:val="left" w:pos="709"/>
          <w:tab w:val="left" w:pos="1134"/>
          <w:tab w:val="left" w:pos="1620"/>
          <w:tab w:val="left" w:pos="1800"/>
          <w:tab w:val="left" w:pos="270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1) 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สำนักงานเกษตรอำเภอ ดำเนินการรับสมัคร/คัดเลือกเกษตรกรผู้นำ อำเภอละ 10 ราย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ตามแบบฟอร์มใบสมัครเข้าร่วมโครงการฯ ใน</w:t>
      </w:r>
      <w:r w:rsidR="00E141E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ภาคผนวก </w:t>
      </w:r>
      <w:r w:rsidR="00C668FE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11</w:t>
      </w:r>
    </w:p>
    <w:p w14:paraId="6993C950" w14:textId="5047B6A6" w:rsidR="005E631D" w:rsidRPr="00C251BD" w:rsidRDefault="005E631D" w:rsidP="005E631D">
      <w:pPr>
        <w:tabs>
          <w:tab w:val="left" w:pos="709"/>
          <w:tab w:val="left" w:pos="1134"/>
          <w:tab w:val="left" w:pos="1701"/>
          <w:tab w:val="left" w:pos="1800"/>
          <w:tab w:val="left" w:pos="270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2) สำนักงานเกษตรจังหวัด สำนักงานเกษตรอำเภอ และคณะกรรมการ 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ศพก./ศูนย์เครือข่าย ร่วมกัน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วิเคราะห์ข้อมูลการผลิตพืชใน</w:t>
      </w:r>
      <w:r w:rsidRPr="00D531A6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พื้นที่</w:t>
      </w:r>
      <w:r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="00DF62E8"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(ปริมาณผลผลิต ต้นทุนการผลิต การตลาด ข้อมู</w:t>
      </w:r>
      <w:r w:rsidR="00DF4C8B"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ลคุณสมบัติดิน น้ำ </w:t>
      </w:r>
      <w:r w:rsidR="00DF4C8B" w:rsidRPr="00D531A6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="00DF4C8B"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และสภาพอากาศ</w:t>
      </w:r>
      <w:r w:rsidR="00DF62E8"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)</w:t>
      </w:r>
      <w:r w:rsidR="00A31B6D"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D531A6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และเลือกพืชที่</w:t>
      </w:r>
      <w:r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ได้รับความ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สนใจ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หรือพืชเศรษฐกิจ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หลักของพื้นที่นั้น 1 ชนิด หรือประเด็น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 xml:space="preserve">การเกษตรที่ต้องการพัฒนาของพื้นที่นั้น ๆ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เพื่อกำหนดการจัด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กระบวนการเรียนรู้ควบคู่กับการปฏิบัติให้กับเกษตรกรผู้นำตามหลักสูตรและแผนการเรียนรู้ที่กำหนด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โดยเน้นการเสริมสร้างศักยภาพเกษตรกรผู้นำให้สามารถบริหารจัดการพื้นที่ และสินค้าได้ </w:t>
      </w:r>
    </w:p>
    <w:p w14:paraId="659EE591" w14:textId="266853F5" w:rsidR="005E631D" w:rsidRPr="00844AAC" w:rsidRDefault="005E631D" w:rsidP="005E631D">
      <w:pPr>
        <w:tabs>
          <w:tab w:val="left" w:pos="709"/>
          <w:tab w:val="left" w:pos="1134"/>
          <w:tab w:val="left" w:pos="1701"/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3) สำนักงานเกษตรจังหวัด/อำเภอ ร่วมกัน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จัดกระบวนการเรียนรู้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ตามกระบวนการโรงเรียนเกษตรกร</w:t>
      </w:r>
      <w:r w:rsidR="00A825CA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ตามพระราชดำริ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ให้กับเกษตรกรผู้นำ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ได้แก่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Smart Farmer Yong Smart Farmer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กลุ่มเกษตรกร วิสาหกิจชุมชน สมาชิกแปลงใหญ่ เกษตรกรที่พร้อมจะเข้าเป็นสมาชิกแปลงใหญ่ที่มีศักยภาพ ความพร้อมที่จะรับการพัฒนา หรือเคยผ่านการอบรมตามหลักสูตรการเรียนรู้กับ ศพก. มาแล้วจำนวน 10 ราย/อำเภอ 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เพื่อบ่มเพาะเกษตรกรเตรียมพร้อมไปสู่การเป็นผู้ประกอบการ ซึ่งกำหนดให้จัดกระบวนการเรียนรู้ จำนวน 2 ครั้ง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ณ ศพก. หรือ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ศูนย์เครือข่าย และให้มีเวทีการแลกเปลี่ยนเรียนรู้ 1 ครั้ง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ณ สถานที่ที่มีองค์ความรู้ เทคโนโลยี และนวัตกรรม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ที่เหมาะสม หรือประเด็นความรู้ที่เกี่ยวข้องกับการขับเคลื่อนด้วยโมเดลเศรษฐกิจ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BCG (BCG Economy Model)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หรือประเด็นเนื้อหาวิชาการเรียนรู้ที่สอดคล้องกับหลักสูตรที่อบรม ตามมติของที่คณะกรรมการ ศพก. ที่ร่วมกันพิจารณาถึงความเหมาะสม โดยเกษตรกรที่ร่วมกิจกรรมทั้ง 3 ครั้ง ควรเป็นเกษตรกรราย</w:t>
      </w:r>
      <w:r w:rsidRPr="00207BDC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เดียวกัน</w:t>
      </w:r>
      <w:r w:rsidR="00207BDC" w:rsidRPr="00207BD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และให้สำนักงานเกษตรอำเภอกำหนดแบบทดสอบ และดำเนินการทดสอบเกษตรกรก่อนเข้ารับการอบรม</w:t>
      </w:r>
      <w:r w:rsidR="00EC1E8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ในครั้งที่ 1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</w:t>
      </w:r>
      <w:r w:rsidR="00207BDC" w:rsidRPr="00844AA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Pre</w:t>
      </w:r>
      <w:r w:rsidR="00D72F7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="00207BDC" w:rsidRPr="00844AA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test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="00207BDC" w:rsidRPr="00844AA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และทดสอบเกษตรกร</w:t>
      </w:r>
      <w:r w:rsidR="00844AA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หลัง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เข้ารับการ</w:t>
      </w:r>
      <w:r w:rsidR="00EC1E8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แลกเปลี่ยนเรียนรู้ในครั้งที่ 3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</w:t>
      </w:r>
      <w:r w:rsidR="00207BDC" w:rsidRPr="00844AA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Post</w:t>
      </w:r>
      <w:r w:rsidR="00D72F7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="00207BDC" w:rsidRPr="00844AA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test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="00207BDC" w:rsidRPr="00844AA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207BD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เพื่อประเมินเกษตรกรตามหลักสูตรที่กำหนดตามประเด็นการพัฒนาที่กำหนดตามข้อ </w:t>
      </w:r>
      <w:r w:rsidR="00844AAC" w:rsidRPr="00844AA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2)</w:t>
      </w:r>
    </w:p>
    <w:p w14:paraId="0DBD1C25" w14:textId="272CE04F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เพื่อเป็นค่าใช้จ่ายสำหรับการถ่ายทอดความรู้ เช่น ค่าอาหาร ค่าอาหารว่าง</w:t>
      </w:r>
      <w:r w:rsidR="001F361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และเครื่องดื่ม ค่าวัสดุอุปกรณ์ใช้ในการถ่ายทอดความรู้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และฝึกปฏิบัติ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ค่าวิทยากร ค่าพาหนะ ค่าเบี้ยเลี้ยง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br/>
        <w:t>และค่าใช้จ่ายอื่น ๆ ที่เกี่ยวข้องกับการดำเนินกิจกรรม</w:t>
      </w:r>
    </w:p>
    <w:p w14:paraId="2AED6945" w14:textId="6D94E6E7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spacing w:val="-7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spacing w:val="-7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spacing w:val="-7"/>
          <w:kern w:val="0"/>
          <w:sz w:val="32"/>
          <w:szCs w:val="32"/>
          <w:cs/>
          <w14:ligatures w14:val="none"/>
        </w:rPr>
        <w:tab/>
        <w:t>หมายเหตุ :</w:t>
      </w:r>
      <w:r w:rsidRPr="00C251BD">
        <w:rPr>
          <w:rFonts w:ascii="TH SarabunPSK" w:eastAsia="Calibri" w:hAnsi="TH SarabunPSK" w:cs="TH SarabunPSK"/>
          <w:spacing w:val="-7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เกษตรกรผู้นำ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ได้แก่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Smart Farmer Yong Smart Farmer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กลุ่มเกษตรกร วิสาหกิจชุมชน สมาชิกแปลงใหญ่ เกษตรกรที่พร้อมจะเข้าเป็นสมาชิกแปลงใหญ่ที่มีศักยภาพ ความพร้อม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ที่จะรับการพัฒนา หรือเคยผ่านการอบรมตามหลักสูตรการเรียนรู้กับ ศพก. 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มาแล้ว ยกเว้นเกษตรกรที่ผ่าน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การอบรมกิจกรรมเสริมสร้างศักยภาพเกษตรกรผ</w:t>
      </w:r>
      <w:r w:rsidR="00DE4A5A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ู้</w:t>
      </w:r>
      <w:r w:rsidR="001F361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นำในปี พ.ศ. 2567 </w:t>
      </w:r>
    </w:p>
    <w:p w14:paraId="70EC4DE3" w14:textId="046B2BAD" w:rsidR="005E631D" w:rsidRPr="00C251BD" w:rsidRDefault="005E631D" w:rsidP="005E631D">
      <w:pPr>
        <w:tabs>
          <w:tab w:val="left" w:pos="709"/>
          <w:tab w:val="left" w:pos="1134"/>
          <w:tab w:val="left" w:pos="1701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หาก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จังหวัดใด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อำเภอที่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ไม่สามารถจัดอบรมเกษตรกรได้ครบ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10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ราย จังหวัดสามารถเกลี่ยเป้าหมายจำนวนเกษตรกรเข้ารับการอบรมภายในจังหวัดได้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ทุกอำเภอต้องมีเกษตรกร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เข้ารับการอบรม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ทั้งนี้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สำนักงานเกษตรจังหวัดที่มีการดำเนินการดังกล่าว ต้องทำหนังสือชี้แจง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สาเหตุที่อำเภอ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ไม่สามารถนำเกษตรกรเข้ารับการอบรมได้ครบ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10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ราย พร้อมทั้งสรุปจำนวนเกษตรกรที่เข้ารับการอบรม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ของแต่ละอำเภอ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ให้กรม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ส่งเสริมการเกษตร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ทราบ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ด้วย</w:t>
      </w:r>
    </w:p>
    <w:p w14:paraId="7F7CE0FC" w14:textId="5E0A78BD" w:rsidR="0088724F" w:rsidRPr="00C251BD" w:rsidRDefault="005E631D" w:rsidP="005E631D">
      <w:pPr>
        <w:tabs>
          <w:tab w:val="left" w:pos="1276"/>
          <w:tab w:val="left" w:pos="1701"/>
          <w:tab w:val="left" w:pos="2700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spacing w:val="-7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7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7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7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7"/>
          <w:kern w:val="0"/>
          <w:sz w:val="32"/>
          <w:szCs w:val="32"/>
          <w:cs/>
          <w14:ligatures w14:val="none"/>
        </w:rPr>
        <w:t>เมื่อดำเนินการอบรมเกษตรกรเสร็จสิ้นแล้ว ให้</w:t>
      </w:r>
      <w:r w:rsidRPr="00C251BD">
        <w:rPr>
          <w:rFonts w:ascii="TH SarabunPSK" w:eastAsia="Calibri" w:hAnsi="TH SarabunPSK" w:cs="TH SarabunPSK" w:hint="cs"/>
          <w:spacing w:val="-7"/>
          <w:kern w:val="0"/>
          <w:sz w:val="32"/>
          <w:szCs w:val="32"/>
          <w:cs/>
          <w14:ligatures w14:val="none"/>
        </w:rPr>
        <w:t>สำนักงานเกษตรอำเภอ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บันทึกข้อมูลการอบรมเกษตรกรผู้นำในระบบรายงาน ศพก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 (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https://learningpoint.doae.go.th/login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="00605782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หัวข้อ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“รายงานสรุปการจัดอบรมเกษตรกร”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หลักสูตร เสริมสร้างศักยภาพเกษตรกรผู้นำ โดยให้แต่ละอำเภอบันทึกจำนวนเกษตรกรที่เข้ารับการอบรมจำนวนตามจริงของแต่ละอำเภอ และ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จำนวนเกษตรกรที่เข้ารับการอบรมทั้งหมดของจังหวัดต้องไม่น้อยกว่าเป้าหมายที่กรมส่งเสริมการเกษตรกำหนดให้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ของจังหวัดนั้</w:t>
      </w:r>
      <w:r w:rsidR="00171886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</w:t>
      </w:r>
    </w:p>
    <w:p w14:paraId="3A8F5616" w14:textId="702633B5" w:rsidR="00207BDC" w:rsidRDefault="00B55924" w:rsidP="005E631D">
      <w:pPr>
        <w:tabs>
          <w:tab w:val="left" w:pos="1276"/>
          <w:tab w:val="left" w:pos="1701"/>
          <w:tab w:val="left" w:pos="2700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เมื่อดำเนินการอบรมเกษตรกรเสร็จสิ้นแล้ว ให้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สำนักงานเกษตรอำเภอรายงานผลการทดสอบ (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Pretest Postest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ให้สำนักงานเกษตรจังหวัด และสำนักงานเกษตรจังหวัดรายงานผลให้กองวิจัย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lastRenderedPageBreak/>
        <w:t>และพัฒนางานส่งเสริมการเกษตรทราบ ภายในวันที่ 30 สิงหาคม 2568 ในรูปแบบไฟล์ข้อมูล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Word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Pdf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ทาง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mail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8B15B1" w:rsidRPr="008B15B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doaeresearch20@gmail</w:t>
      </w:r>
      <w:r w:rsidR="008B15B1" w:rsidRPr="008B15B1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</w:t>
      </w:r>
      <w:r w:rsidR="008B15B1" w:rsidRPr="008B15B1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com</w:t>
      </w:r>
    </w:p>
    <w:p w14:paraId="59DAABCD" w14:textId="77777777" w:rsidR="008B15B1" w:rsidRPr="00C251BD" w:rsidRDefault="008B15B1" w:rsidP="005E631D">
      <w:pPr>
        <w:tabs>
          <w:tab w:val="left" w:pos="1276"/>
          <w:tab w:val="left" w:pos="1701"/>
          <w:tab w:val="left" w:pos="2700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</w:p>
    <w:p w14:paraId="037A05CF" w14:textId="77777777" w:rsidR="005E631D" w:rsidRPr="00C251BD" w:rsidRDefault="005E631D" w:rsidP="005E631D">
      <w:pPr>
        <w:tabs>
          <w:tab w:val="left" w:pos="709"/>
          <w:tab w:val="left" w:pos="1134"/>
          <w:tab w:val="left" w:pos="1440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5.3 สนับสนุนการให้บริการของ ศพก. และศูนย์เครือข่าย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ประกอบด้วยกิจกรรม ดังนี้</w:t>
      </w:r>
    </w:p>
    <w:p w14:paraId="18E020E9" w14:textId="77777777" w:rsidR="006B4F12" w:rsidRPr="00C251BD" w:rsidRDefault="005E631D" w:rsidP="006B4F12">
      <w:pPr>
        <w:tabs>
          <w:tab w:val="left" w:pos="709"/>
          <w:tab w:val="left" w:pos="1134"/>
          <w:tab w:val="left" w:pos="1701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B4F12"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5.3.1 การจัดงานวันถ่ายทอดเทคโนโลยีเพื่อเริ่มต้นฤดูกาลผลิตใหม่ </w:t>
      </w:r>
      <w:r w:rsidR="006B4F12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(Field Day)</w:t>
      </w:r>
      <w:r w:rsidR="006B4F12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6B4F12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="006B4F1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ทั่วประเทศทั้ง 6 เขต อย่างน้อยเขตละ 1 จุด ซึ่ง</w:t>
      </w:r>
      <w:r w:rsidR="006B4F12"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เกษตรกรที่เข้าร่วมงานต้องมาจากทุกจังหวัด หรือให้พิจารณา</w:t>
      </w:r>
      <w:r w:rsidR="006B4F12" w:rsidRPr="00C251BD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br/>
      </w:r>
      <w:r w:rsidR="006B4F12"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ตามความเหมาะสม และข้อจำกัดของสภาพพื้นที่ในการจัดงานนั้นๆ </w:t>
      </w:r>
      <w:r w:rsidR="006B4F1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มีแนวทางดำเนินการ ดังนี้</w:t>
      </w:r>
    </w:p>
    <w:p w14:paraId="6E734586" w14:textId="273E69A4" w:rsidR="006B4F12" w:rsidRDefault="006B4F12" w:rsidP="006B4F12">
      <w:pPr>
        <w:tabs>
          <w:tab w:val="left" w:pos="709"/>
          <w:tab w:val="left" w:pos="1134"/>
          <w:tab w:val="left" w:pos="1701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1) สำนักงานส่งเสริมและพัฒนาการเกษตร ที่ 1 -6 สำนักงานเกษตรจังหวัด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หน่วยงานภาคีเครือข่าย และคณะกรรมการเครือข่ายศพก</w:t>
      </w:r>
      <w:r w:rsidR="00B4219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ระดับเขต ร่วมกันวิเคราะห์สถานการณ์การเกษตร</w:t>
      </w:r>
      <w:r w:rsidR="009972A8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ในพื้นที่ พิจารณาคัดเลือกชนิดสินค้าเกษตรที่สำคัญ สถานการณ์การเกษตรที่สำคัญ หรือมี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เทคโนโลยี นวัตกรรมการเกษตร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หรือ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พื้นที่นั้นดำเนินกิจกรรมสินค้าเกษตรมูลค่าสูง ให้</w:t>
      </w:r>
      <w:r w:rsidRPr="00C251BD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สำนักงานส่งเสริมและพัฒนาการเกษตร </w:t>
      </w:r>
      <w:r w:rsidRPr="00C251BD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br/>
        <w:t>ที่</w:t>
      </w:r>
      <w:r w:rsidRPr="00C251BD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1 -</w:t>
      </w:r>
      <w:r w:rsidR="009972A8" w:rsidRPr="00C251BD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6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สำนักงานเกษตรจังหวัด บูรณาการนำสินค้านั้นๆ มาวางแผนและกำหนดเป็นประเด็นการจัดงาน</w:t>
      </w:r>
    </w:p>
    <w:p w14:paraId="07A903C7" w14:textId="569B2D80" w:rsidR="00C42CF0" w:rsidRPr="0018539F" w:rsidRDefault="00C42CF0" w:rsidP="006B4F12">
      <w:pPr>
        <w:tabs>
          <w:tab w:val="left" w:pos="709"/>
          <w:tab w:val="left" w:pos="1134"/>
          <w:tab w:val="left" w:pos="1701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color w:val="C00000"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14:ligatures w14:val="none"/>
        </w:rPr>
        <w:t>2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) </w:t>
      </w:r>
      <w:r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สำนักงานส่งเสริมและพัฒนาการเกษตร ที่ 1 -6 สำนักงานเกษตรจังหวัด หน่วยงานภาคีเครือข่าย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 </w:t>
      </w:r>
      <w:r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และคณะกรรมการเครือข่ายศพก ระดับเขต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 ร่วมกันวิเคราะห์</w:t>
      </w:r>
      <w:r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เทคโนโลยี นวัตกรรมการเกษตร</w:t>
      </w:r>
      <w:r w:rsidR="006A76F2"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br/>
      </w:r>
      <w:r w:rsidR="006A76F2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หรือ</w:t>
      </w:r>
      <w:r w:rsidR="00B628F4"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ผลงานวิจัย / ผลงานวิชาการ</w:t>
      </w:r>
      <w:r w:rsidR="006A76F2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 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ที่มีความเหมาะสม และสามารถแก้ปัญหากับชนิดสินค้าตามข้อ 1) ได้ </w:t>
      </w:r>
      <w:r w:rsidR="00B628F4"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br/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และนำ</w:t>
      </w:r>
      <w:r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เทคโนโลยี นวัตกรรมการเกษตร</w:t>
      </w:r>
      <w:r w:rsidR="00B628F4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 </w:t>
      </w:r>
      <w:r w:rsidR="00B628F4"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ผลงานวิจัย / ผลงานวิชาการ</w:t>
      </w:r>
      <w:r w:rsidR="00B628F4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 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นั้น มาทดสอบในแปลงของเกษตรกร</w:t>
      </w:r>
      <w:r w:rsidR="00B628F4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ต้นแบบ 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ที่เป็น</w:t>
      </w:r>
      <w:r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สถานที่จัดงาน ณ ศพก. และ ศูนย์เครือข่าย ศพก.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เพื่อทดลองการแก้</w:t>
      </w:r>
      <w:r w:rsidR="00B628F4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ไข</w:t>
      </w:r>
      <w:r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ปัญหา และพัฒนา</w:t>
      </w:r>
      <w:r w:rsidR="005453DE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คุณภาพของผลผลิต</w:t>
      </w:r>
      <w:r w:rsidR="00646497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>สินค้าให้ดีขึ้น</w:t>
      </w:r>
      <w:r w:rsidR="006A76F2" w:rsidRPr="0018539F">
        <w:rPr>
          <w:rFonts w:ascii="TH SarabunPSK" w:eastAsia="Calibri" w:hAnsi="TH SarabunPSK" w:cs="TH SarabunPSK" w:hint="cs"/>
          <w:color w:val="ED0000"/>
          <w:kern w:val="0"/>
          <w:sz w:val="32"/>
          <w:szCs w:val="32"/>
          <w:cs/>
          <w14:ligatures w14:val="none"/>
        </w:rPr>
        <w:t xml:space="preserve"> </w:t>
      </w:r>
      <w:r w:rsidR="00B628F4" w:rsidRPr="0018539F">
        <w:rPr>
          <w:rFonts w:ascii="TH SarabunPSK" w:eastAsia="Calibri" w:hAnsi="TH SarabunPSK" w:cs="TH SarabunPSK"/>
          <w:color w:val="ED0000"/>
          <w:kern w:val="0"/>
          <w:sz w:val="32"/>
          <w:szCs w:val="32"/>
          <w:cs/>
          <w14:ligatures w14:val="none"/>
        </w:rPr>
        <w:t>โดยทำงานร่วมกับสถาบันการศึกษา ศูนย์ปฏิบัติการ และหน่วยงานที่ร่วมบูรณาการ</w:t>
      </w:r>
    </w:p>
    <w:p w14:paraId="573F146C" w14:textId="04671869" w:rsidR="006B4F12" w:rsidRPr="00C251BD" w:rsidRDefault="006B4F12" w:rsidP="006B4F12">
      <w:pPr>
        <w:tabs>
          <w:tab w:val="left" w:pos="709"/>
          <w:tab w:val="left" w:pos="1134"/>
          <w:tab w:val="left" w:pos="1701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4932FB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 สำนักงานส่งเสริมและพัฒนาการเกษตร ที่ 1 -6 สำนักงานเกษตรจังหวัด หน่วยงานภาคีเครือข่าย และ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คณะกรรมการเครือข่ายศพก ระดับเขต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ร่วมกันจัดงานให้สอดคล้องกับชนิด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สินค้าเกษตร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ที่สำคัญประเด็นหลักที่ได้กำหนดไว้ โดยให้พิจารณาสถานที่จัดงาน ณ ศพก. และ ศูนย์เครือข่าย ศพก. เป็นอันดับแรก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ส่วนสถานที่จัดงานรองลงมา ได้แก่ แปลงใหญ่ สถาบันการศึกษาในพื้นที่หน่วยงานวิชาการ ภาคเอกชน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หรือสถานที่อื่นๆ ที่มีความเหมาะสม มีเทคโนโลยี นวัตกรรมการเกษตร หรือมีองค์ความรู้ด้านการตลาด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หรือ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BCG Economy Model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ที่สามารถเป็นสถานที่จัดกิจกรรม และมีจุดเรียนรู้/การถ่ายทอดเทคโนโลยี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ให้เกษตรกรได้ ซึ่งกิจกรรมในงานควรประกอบด้วย </w:t>
      </w:r>
    </w:p>
    <w:p w14:paraId="29FF5F0F" w14:textId="4E52C4B5" w:rsidR="006B4F12" w:rsidRPr="00C251BD" w:rsidRDefault="006B4F12" w:rsidP="006B4F12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2.1) กิจกรรมหลัก ได้แก่ จุดเรียนรู้/สถานีเรียนรู้ต่างๆ ที่มีเนื้อหาสอดคล้องกับเป้าหมาย และประเด็นการถ่ายทอดเทคโนโลยี </w:t>
      </w:r>
    </w:p>
    <w:p w14:paraId="44EE8489" w14:textId="5851402D" w:rsidR="006B4F12" w:rsidRPr="00C251BD" w:rsidRDefault="006B4F12" w:rsidP="006B4F12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2.2) กิจกรรมรอง ได้แก่ การนำเสนอนิทรรศการความรู้และเทคโนโลยีที่เหมาะสม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หรือ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BCG Economy Model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ซึ่งเกษตรกรสามารถนำไปปฏิบัติ หรือศึกษาค้นคว้าเพิ่มเติมได้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จาก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หน่วยงาน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ร่วมบูรณาการ สถาบันการศึกษา ภาคเอกชน และหน่วยงานอื่นๆ ที่เกี่ยวข้อง รวมถึง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การให้บริการด้านการเกษตรของหน่วยงานต่างๆ </w:t>
      </w:r>
    </w:p>
    <w:p w14:paraId="55191D30" w14:textId="3F81A091" w:rsidR="0045771A" w:rsidRDefault="006B4F12" w:rsidP="0018730A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ind w:right="-2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2.3)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กิจกรรมเสริม เช่น การแสดงและจำหน่ายสินค้าของกลุ่ม/สถาบันเกษตรกร/วิสาหกิจชุมชน ฯลฯ </w:t>
      </w:r>
    </w:p>
    <w:p w14:paraId="061F39B1" w14:textId="77777777" w:rsidR="0045771A" w:rsidRPr="00C251BD" w:rsidRDefault="0045771A" w:rsidP="0018730A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ind w:right="-2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984C5AE" w14:textId="3C574C1E" w:rsidR="00533BC6" w:rsidRPr="00C251BD" w:rsidRDefault="006B4F12" w:rsidP="0018730A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ind w:right="-2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lastRenderedPageBreak/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เพื่อเป็นค่าใช้จ่ายสำหรับการ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จัดงาน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เช่น ค่าอาหาร ค่าอาหารว่างและเครื่องดื่ม ค่าวัสดุอุปกรณ์ใช้ในการถ่ายทอดความรู้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และฝึกปฏิบัติ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ค่าวิทยากร ค่าพาหนะ และค่าใช้จ่ายอื่น ๆ ที่เกี่ยวข้อง</w:t>
      </w:r>
      <w:r w:rsidR="00F656A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กับการดำเนินกิจกรรม</w:t>
      </w:r>
    </w:p>
    <w:p w14:paraId="5668993F" w14:textId="51752630" w:rsidR="00832374" w:rsidRPr="00C251BD" w:rsidRDefault="00533BC6" w:rsidP="0018730A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ind w:right="-2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หมายเหตุ 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bookmarkStart w:id="13" w:name="_Hlk180759826"/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รายละเอียดการกำหนดประเด็นการจัดงาน </w:t>
      </w:r>
      <w:r w:rsidR="00A9767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แนวทางการจัดงาน และ</w:t>
      </w:r>
      <w:r w:rsidR="00776023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รายละเอียดเพิ่มเติม</w:t>
      </w:r>
      <w:r w:rsidR="0077602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ต่างๆ  </w:t>
      </w:r>
      <w:r w:rsidR="00493890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ตามภาคผนวก</w:t>
      </w:r>
      <w:r w:rsidR="00C668FE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12</w:t>
      </w:r>
    </w:p>
    <w:bookmarkEnd w:id="13"/>
    <w:p w14:paraId="3D6A8D40" w14:textId="46B4242C" w:rsidR="005E631D" w:rsidRPr="00C251BD" w:rsidRDefault="005E631D" w:rsidP="006B4F12">
      <w:pPr>
        <w:tabs>
          <w:tab w:val="left" w:pos="709"/>
          <w:tab w:val="left" w:pos="1134"/>
          <w:tab w:val="left" w:pos="1701"/>
        </w:tabs>
        <w:spacing w:after="0" w:line="240" w:lineRule="auto"/>
        <w:ind w:right="-22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  <w:t>5.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3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ประเมินและติดตามการจัดงาน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Field Day</w:t>
      </w:r>
    </w:p>
    <w:p w14:paraId="45D17616" w14:textId="3C5A6245" w:rsidR="00E479AE" w:rsidRPr="00C251BD" w:rsidRDefault="005E631D" w:rsidP="005E631D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กองวิจัยและพัฒนางานส่งเสริมการเกษตร ดำเนินการติดตามและประเมินผล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การขับเคลื่อนการจัดงาน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Field Day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และการให้บริการของ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และให้คำปรึกษาแนะนำแก่เจ้าหน้าที่ผู้ปฏิบัติงาน เกษตรกร และชุมชน</w:t>
      </w:r>
    </w:p>
    <w:p w14:paraId="5F235507" w14:textId="63852D51" w:rsidR="000E227A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bookmarkStart w:id="14" w:name="_Hlk182829796"/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เพื่อเป็นค่าใช้จ่ายสำหรับการเดินทางไปราชการ ค่าวัสดุสำนักงานและวัสดุคอมพิวเตอร์สำหรับจัดทำรายงาน และค่าใช้จ่ายอื่น ๆ ที่เกี่ยวข้องกับการดำเนินกิจกรรม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  </w:t>
      </w:r>
      <w:bookmarkEnd w:id="14"/>
    </w:p>
    <w:p w14:paraId="15FAD526" w14:textId="59363DB2" w:rsidR="005E631D" w:rsidRPr="00C251BD" w:rsidRDefault="005E631D" w:rsidP="005E63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5.3.3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ถอดบทเรียน ศพก. </w:t>
      </w:r>
      <w:r w:rsidR="004B6F18"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หลัก</w:t>
      </w:r>
    </w:p>
    <w:p w14:paraId="52CFBEB6" w14:textId="7D946AE5" w:rsidR="005E631D" w:rsidRPr="00C251BD" w:rsidRDefault="005E631D" w:rsidP="005E631D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4B6F18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สำนักงานเกษตรจังหวัด/อำเภอ </w:t>
      </w:r>
      <w:r w:rsidR="004B6F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และศูนย์เรียนรู้การเพิ่มประสิทธิภาพการผลิตสินค้าเกษตร (ศพก.) หลัก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ดำเนินการถอดบทเรียน ศพก. </w:t>
      </w:r>
      <w:r w:rsidR="004B6F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หลัก จำนวน 882 ศูนย์ </w:t>
      </w:r>
      <w:r w:rsidR="004B6F18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ตาม</w:t>
      </w:r>
      <w:r w:rsidR="004B6F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แนวทาง</w:t>
      </w:r>
      <w:r w:rsidR="00014E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การถอดบทเรียน</w:t>
      </w:r>
      <w:r w:rsidR="004B6F18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ที่กองวิจัย</w:t>
      </w:r>
      <w:r w:rsidR="00E525E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="004B6F18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และพัฒนางานส่งเสริมการเกษตรกำหนด</w:t>
      </w:r>
      <w:r w:rsidR="004B6F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</w:t>
      </w:r>
      <w:r w:rsidR="000847B4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แนวทางการถอดบทเรียน กองวิจัยฯ จะส่งให้ในภายหลัง</w:t>
      </w:r>
      <w:r w:rsidR="004B6F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="00014E18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D848D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="00D848D2"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ส่งข้อมูลให้กองวิจัยและพัฒนางานส่งเสริมการเกษตร</w:t>
      </w:r>
      <w:r w:rsidR="00D848D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D848D2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ภายในวันที่ 30 </w:t>
      </w:r>
      <w:r w:rsidR="00AF2DDC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สิงหาคม</w:t>
      </w:r>
      <w:r w:rsidR="00D848D2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2568</w:t>
      </w:r>
      <w:r w:rsidR="00D848D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D848D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ในรูปแบบไฟล์ข้อมูล</w:t>
      </w:r>
      <w:r w:rsidR="00D848D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ที่บันทึกเป็น 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Word </w:t>
      </w:r>
      <w:r w:rsidR="00D848D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:lang w:bidi="ar-SA"/>
          <w14:ligatures w14:val="none"/>
        </w:rPr>
        <w:t xml:space="preserve">และ 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Pdf </w:t>
      </w:r>
      <w:r w:rsidR="00D848D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ทาง 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E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-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mail 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: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doaeresearch20@gmail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.</w:t>
      </w:r>
      <w:r w:rsidR="00D848D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com</w:t>
      </w:r>
    </w:p>
    <w:p w14:paraId="5E6381E4" w14:textId="73A063F3" w:rsidR="00E479AE" w:rsidRPr="00E342F9" w:rsidRDefault="005E631D" w:rsidP="00E342F9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เพื่อเป็นค่าใช้จ่ายสำหรับการเดินทางไปราชการ ค่าวัสดุสำนักงานและวัสดุคอมพิวเตอร์สำหรับจัดทำรายงาน และค่าใช้จ่ายอื่น ๆ ที่เกี่ยวข้องกับการดำเนินกิจกรรม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 </w:t>
      </w:r>
    </w:p>
    <w:p w14:paraId="517AFEB6" w14:textId="5E583A16" w:rsidR="005E631D" w:rsidRPr="00C251BD" w:rsidRDefault="005E631D" w:rsidP="005E63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5.3.</w:t>
      </w:r>
      <w:r w:rsidR="00E342F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บริหารจัดการโครงการ </w:t>
      </w:r>
    </w:p>
    <w:p w14:paraId="768A7876" w14:textId="536A2EC0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กองวิจัยและพัฒนางานส่งเสริมการเกษตร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ดำเนินการสนับสนุนวัสดุ และอุปกรณ์สำนักงาน</w:t>
      </w:r>
      <w:r w:rsidR="00F656A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เพื่อการดำเนินกิจกรรมโครงการ ศพก. </w:t>
      </w:r>
    </w:p>
    <w:p w14:paraId="393C39BC" w14:textId="77777777" w:rsidR="005E631D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เพื่อเป็นค่าใช้จ่ายสำหรับจัดซื้อ จัดหาวัสดุ อุปกรณ์ และค่าใช้จ่ายอื่น ๆ </w:t>
      </w:r>
    </w:p>
    <w:p w14:paraId="528B07E5" w14:textId="4AF9B8E3" w:rsidR="00121BB7" w:rsidRPr="00C251BD" w:rsidRDefault="005E631D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ที่เกี่ยวข้องกับการดำเนินกิจกรรม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773FA058" w14:textId="77777777" w:rsidR="00DD73F7" w:rsidRPr="00C251BD" w:rsidRDefault="00DD73F7" w:rsidP="005E631D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A1BE356" w14:textId="77777777" w:rsidR="005E631D" w:rsidRPr="00C251BD" w:rsidRDefault="005E631D" w:rsidP="005E631D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5.4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การบริหารจัดการเพื่อขับเคลื่อนดำเนินงาน</w:t>
      </w:r>
    </w:p>
    <w:p w14:paraId="1AED54C1" w14:textId="77777777" w:rsidR="005E631D" w:rsidRPr="00C251BD" w:rsidRDefault="005E631D" w:rsidP="005E63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5.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.1 ประชุมคณะกรรมการเครือข่าย ศพก.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และแปลงใหญ่</w:t>
      </w:r>
    </w:p>
    <w:p w14:paraId="2E202A90" w14:textId="681CBEB1" w:rsidR="005E631D" w:rsidRPr="00C251BD" w:rsidRDefault="005E631D" w:rsidP="00F656AE">
      <w:pPr>
        <w:tabs>
          <w:tab w:val="left" w:pos="709"/>
          <w:tab w:val="left" w:pos="1134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single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single"/>
          <w:cs/>
          <w14:ligatures w14:val="none"/>
        </w:rPr>
        <w:t>การ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ประชุมคณะกรรมการเครือข่าย ศพก.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 และแปลงใหญ่ทุกระดับ (ประเทศ เขต จังหวัด และอำเภอ)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F656AE"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เพื่อขับเคลื่อนการดำเนินงานเครือข่าย ศพก. ให้เกิดเป็นรูปธรรม จึงจัดให้มีเวที ศพก.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และแปลงใหญ่ในทุกระดับ เพื่อให้เกิดการประสานการทำงานเครือข่ายด้านการตลาด รวมทั้งองค์ความรู้ต่าง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ๆ โดยมี ศพก. และศูนย์เครือข่าย เป็นฐานเรียนรู้และเป็นแหล่งองค์ความรู้ในการเพิ่มประสิทธิภาพการผลิต</w:t>
      </w:r>
      <w:r w:rsidR="00F656AE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สินค้าเกษตร ตลอดจนเป็นการบ่มเพาะเกษตรกรที่เข้าเป็นสมาชิกแปลงใหญ่  โดยให้คณะกรรมการเครือข่าย ศพก. </w:t>
      </w:r>
      <w:r w:rsidR="00F656AE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14:ligatures w14:val="none"/>
        </w:rPr>
        <w:lastRenderedPageBreak/>
        <w:t>และแปลงใหญ่ ได้พบปะแลกเปลี่ยนเรียนรู้การดำเนินงานกันทั้งระดับประเทศ เขต จังหวัด และคณะกรรมการ ศพก.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ระดับอำเกอ ประกอบด้วย</w:t>
      </w:r>
    </w:p>
    <w:p w14:paraId="60D42B13" w14:textId="55560596" w:rsidR="00254EE3" w:rsidRPr="00C251BD" w:rsidRDefault="005E631D" w:rsidP="005E631D">
      <w:pPr>
        <w:tabs>
          <w:tab w:val="left" w:pos="1418"/>
          <w:tab w:val="left" w:pos="1701"/>
          <w:tab w:val="left" w:pos="184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1) </w:t>
      </w:r>
      <w:r w:rsidRPr="00C251BD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bidi="ar-SA"/>
          <w14:ligatures w14:val="none"/>
        </w:rPr>
        <w:t>ประชุมคณะกรรมการเครือข่าย ศพก. และแปลงใหญ่ ระดับประเทศ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 xml:space="preserve"> ส่วนกลาง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กอ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 xml:space="preserve">งวิจัยและพัฒนางานส่งเสริมการเกษตร จัดประชุมคณะกรรมการเครือข่าย ศพก. ระดับประเทศ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เพื่อประสานเชื่อมโยง วางแผน และขับเคลื่อนการดำเนินงานร่วมกัน โดยดำเนินการจัดประชุม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 xml:space="preserve">ร่วมกับสำนักส่งเสริมและจัดการสินค้าเกษตร อย่างน้อย 4 ครั้ง ซึ่งสามารถดำเนินการจัดได้ 2 รูปแบบ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ทั้งการประชุมรูปแบบปกติ (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>On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 xml:space="preserve">site)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หรือจัดประชุมรูปแบบออนไลน์ ทั้งนี้ ในการจัดประชุมสามารถปรับเปลี่ยนรูปแบบ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การจัดประชุมได้ตามสถานการณ์ที่เกิดขึ้นในช่วงเวลานั้น ๆ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โดยในการประชุมทุกครั้ง ขอให้กรรมการ</w:t>
      </w:r>
      <w:r w:rsidR="00351BAA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br/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ที่เข้าร่วมประชุมได้รับทราบข้อมูลสถานการณ์ ได้แลกเปลี่ยนเรียนรู้ ร่วมกันวิเคราะห์สาเหตุและหาแนวทางแก้ไขปัญหาร่วมกันของแต่ละเขต ในประเด็นดังต่อไปนี้ </w:t>
      </w:r>
    </w:p>
    <w:p w14:paraId="5E4B63ED" w14:textId="77777777" w:rsidR="005E631D" w:rsidRPr="00C251BD" w:rsidRDefault="005E631D" w:rsidP="005E631D">
      <w:pPr>
        <w:tabs>
          <w:tab w:val="left" w:pos="1418"/>
          <w:tab w:val="left" w:pos="1701"/>
          <w:tab w:val="left" w:pos="184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  <w:t>1.1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การรายงานการดำเนินการของ ศพก. ปัญหาอุปสรรค และการดำเนินการแก้ไข </w:t>
      </w:r>
    </w:p>
    <w:p w14:paraId="0D456307" w14:textId="3ABAB56F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1.2)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สภาพภูมิอากาศ ปริมาณน้ำต้นทุน ปัจจัยสภาพแวดล้อมต่างๆ ที่มีอิทธิพลต่อ</w:t>
      </w:r>
      <w:r w:rsidR="00121BB7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การเจริญเติบโตและการให้ผลผลิตของพืชหรือสินค้าเกษตรหลัก ๆ</w:t>
      </w:r>
    </w:p>
    <w:p w14:paraId="39F4B48C" w14:textId="7B4CFB2A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1.3)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ความเสี่ยงการการเกิดภัยพิบัติ เช่น ภัยแล้ง โรคพืชและศัตรูพืชระบาด ปัญหาอุปสรรค และการแก้ไข การแจ้งเตือนภัย และการสร้างการรับรู้ให้กับเกษตรกร </w:t>
      </w:r>
    </w:p>
    <w:p w14:paraId="7BBF30C1" w14:textId="63C2EAED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1.4)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 xml:space="preserve">สถานการณ์การผลิต การเพาะปลูก การตลาด ปัญหาอุปสรรค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แนวทางการแก้ไข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1.5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:lang w:bidi="ar-SA"/>
          <w14:ligatures w14:val="none"/>
        </w:rPr>
        <w:t>แนวทางการเพิ่มประสิทธิภาพการผลิตและการตลาดของพืชหรือสินค้าเกษตรหลัก ๆ</w:t>
      </w:r>
    </w:p>
    <w:p w14:paraId="70BE4A68" w14:textId="47BB6063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1.6)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ข้อมูลข่าวสารทางด้านนวัตกรรมและเทคโนโลยีใหม่ๆ </w:t>
      </w:r>
    </w:p>
    <w:p w14:paraId="4F396002" w14:textId="77777777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1.7) 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:lang w:bidi="ar-SA"/>
          <w14:ligatures w14:val="none"/>
        </w:rPr>
        <w:t>ปัญหาความเดือดร้อน และเรื่องร้องเรียนของเกษตรกร และการดำเนินการแก้ไขปัญหา</w:t>
      </w:r>
    </w:p>
    <w:p w14:paraId="6724F9AD" w14:textId="796C9C95" w:rsidR="005E631D" w:rsidRPr="00C251BD" w:rsidRDefault="005E631D" w:rsidP="005E631D">
      <w:pPr>
        <w:tabs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เพื่อเป็นค่าใช้จ่ายสำหรับการจัดประชุม เช่น ค่าวัสดุอุปกรณ์ ค่าเอกสาร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ระกอบการประชุม ค่าอาหาร ค่าอาหารว่างและเครื่องดื่ม ค่าเบี้ยเลี้ยง ค่าพาหนะ และค่าใช้จ่ายอื่น ๆ ที่เกี่ยวข้องกับการดำเนินกิจกรรม</w:t>
      </w:r>
    </w:p>
    <w:p w14:paraId="4B9F9C87" w14:textId="283E8823" w:rsidR="005E631D" w:rsidRPr="00C251BD" w:rsidRDefault="00F85C9E" w:rsidP="00121BB7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5E631D"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2) ประชุมคณะกรรมการเครือข่าย ศพก. และแปลงใหญ่ ระดับเขต</w:t>
      </w:r>
      <w:r w:rsidR="005E631D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สำนักงานส่งเสริม</w:t>
      </w:r>
      <w:r w:rsidR="00F656AE"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และพัฒนาการเกษตร เป็นผู้ดำเนินการจัดการประชุมคณะกรรมการเครือข่าย ศพก. และแปลงใหญ่ ระดับเขต</w:t>
      </w:r>
      <w:r w:rsidR="00F656AE"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เพื่อเป็นการประสานงานเชื่อมโยงการขับเคลื่อน ศพก. และแปลงใหญ่ ของจังหวัดต่าง ๆ ในพื้นที่รับผิดชอบ</w:t>
      </w:r>
      <w:r w:rsidR="00F656AE"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br/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โดยมีการดำเนินการจัดร่วมกับผู้รับผิดชอบส่งเสริมการเกษตรแบบแปลงใหญ่ อย่างน้อย 4 ครั้ง ซึ่งสามารถดำเนินการจัดได้ 2 รูปแบบ ทั้งการประชุมรูปแบบปกติ (</w:t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 xml:space="preserve">Onsite) </w:t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 xml:space="preserve">หรือจัดประชุมรูปแบบออนไลน์ ทั้งนี้ </w:t>
      </w:r>
      <w:r w:rsidR="00121BB7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ในการจัดประชุม</w:t>
      </w:r>
      <w:r w:rsidR="005E631D"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="005E631D"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สามารถปรับเปลี่ยนรูปแบบการจัดประชุมได้ตามสถานการณ์ที่เกิดขึ้นในช่วงเวลานั้น ๆ</w:t>
      </w:r>
      <w:r w:rsidR="00121BB7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="005E631D"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โดยในการประชุมทุกครั้ง ขอให้กรรมการที่เข้าร่วมประชุมได้รับทราบข้อมูลสถานการณ์ ได้แลกเปลี่ยนเรียนรู้ ร่วมกันวิเคราะห์สาเหตุและหาแนวทางแก้ไขปัญหาร่วมกัน ของแต่ละจังหวัด ในประเด็นดังต่อไปนี้ </w:t>
      </w:r>
    </w:p>
    <w:p w14:paraId="4544C18E" w14:textId="77777777" w:rsidR="005E631D" w:rsidRPr="00C251BD" w:rsidRDefault="005E631D" w:rsidP="005E631D">
      <w:pPr>
        <w:tabs>
          <w:tab w:val="left" w:pos="1418"/>
          <w:tab w:val="left" w:pos="1701"/>
          <w:tab w:val="left" w:pos="184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  <w:t>2.1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การรายงานการดำเนินการของ ศพก. ปัญหาอุปสรรค และการดำเนินการแก้ไข </w:t>
      </w:r>
    </w:p>
    <w:p w14:paraId="79C24E9B" w14:textId="31CC6BD6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2.2)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สภาพภูมิอากาศ ปริมาณน้ำต้นทุน ปัจจัยสภาพแวดล้อมต่างๆ ที่มีอิทธิพล</w:t>
      </w:r>
      <w:r w:rsidR="00F656A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ต่อการเจริญเติบโตและการให้ผลผลิตของพืชหรือสินค้าเกษตรหลัก ๆ</w:t>
      </w:r>
    </w:p>
    <w:p w14:paraId="2E4E9156" w14:textId="07DE77A3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2.3)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ความเสี่ยงการการเกิดภัยพิบัติ เช่น ภัยแล้ง โรคพืชและศัตรูพืชระบาด ปัญหาอุปสรรค และการแก้ไข การแจ้งเตือนภัย และการสร้างการรับรู้ให้กับเกษตรกร </w:t>
      </w:r>
    </w:p>
    <w:p w14:paraId="172A61FE" w14:textId="43EC05D9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lastRenderedPageBreak/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2.4)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 xml:space="preserve">สถานการณ์การผลิต การเพาะปลูก การตลาด ปัญหาอุปสรรค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แนวทางการแก้ไข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2.5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:lang w:bidi="ar-SA"/>
          <w14:ligatures w14:val="none"/>
        </w:rPr>
        <w:t>แนวทางการเพิ่มประสิทธิภาพการผลิตและการตลาดของพืชหรือสินค้าเกษตรหลัก ๆ</w:t>
      </w:r>
    </w:p>
    <w:p w14:paraId="4FFE0744" w14:textId="50A93BBC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2.6)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ข้อมูลข่าวสารทางด้านนวัตกรรมและเทคโนโลยีใหม่ๆ </w:t>
      </w:r>
    </w:p>
    <w:p w14:paraId="5F69AC2B" w14:textId="77777777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2.7)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>ปัญหาความเดือดร้อน และเรื่องร้องเรียนของเกษตรกร และการดำเนินการแก้ไขปัญหา</w:t>
      </w:r>
    </w:p>
    <w:p w14:paraId="73FEE01C" w14:textId="0A51BAED" w:rsidR="005E631D" w:rsidRPr="00C251BD" w:rsidRDefault="005E631D" w:rsidP="005E631D">
      <w:pPr>
        <w:tabs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เพื่อเป็นค่าใช้จ่ายสำหรับการจัดประชุม เช่น ค่าวัสดุอุปกรณ์ ค่าเอกสาร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ระกอบการประชุม ค่าอาหาร ค่าอาหารว่างและเครื่องดื่ม ค่าเบี้ยเลี้ยง ค่าพาหนะ และค่าใช้จ่ายอื่น ๆ ที่เกี่ยวข้องกับการดำเนินกิจกรรม</w:t>
      </w:r>
    </w:p>
    <w:p w14:paraId="13E880FE" w14:textId="58224329" w:rsidR="005E631D" w:rsidRPr="00C251BD" w:rsidRDefault="005E631D" w:rsidP="00F85C9E">
      <w:pPr>
        <w:tabs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3) ประชุมคณะกรรมการเครือข่าย ศพก. และแปลงใหญ่ ระดับจังหวัด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สำนักงานเกษตรจังหวั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ด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เป็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น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ผู้จัดการประชุมคณะกรรมการเครือข่าย ศพก. และแปลงใหญ่ ระดับจังหวัด เพื่อเป็นการประสานเชื่อมโยงการขับเคลื่อน ศพก. และแปลงใหญ่ของอำเภอต่าง ๆ ในจังหวัด โดยมีการดำเนินการจัด</w:t>
      </w:r>
      <w:r w:rsidR="00121BB7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ร่วมกับผู้รับผิดชอบส่งเสริมการเกษตรแบบแปลงใหญ่ อย่างน้อย 4 ครั้ง ซึ่งสามารถดำเนินการจัดได้ 2 รูปแบบ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br/>
        <w:t>ทั้งการประชุมรูปแบบปกติ (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>On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 xml:space="preserve">site)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หรือจัดประชุมรูปแบบออนไลน์ ทั้งนี้ ในการจัดประชุมสามารถปรับเปลี่ยนรูปแบบการจัดประชุมได้ตามสถานการณ์ที่เกิดขึ้นในช่วงเวลานั้น ๆ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โดยในการประชุมทุกครั้ง ขอให้กรรมการ</w:t>
      </w:r>
      <w:r w:rsidR="00F656AE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ที่เข้าร่วมประชุมได้รับทราบข้อมูลสถานการณ์ ได้แลกเปลี่ยนเรียนรู้ ร่วมกันวิเคราะห์สาเหตุและหาแนวทางแก้ไขปัญหาร่วมกัน ของแต่ละอำเภอ ในประเด็นดังต่อไปนี้ </w:t>
      </w:r>
    </w:p>
    <w:p w14:paraId="59A95CA0" w14:textId="77777777" w:rsidR="005E631D" w:rsidRPr="00C251BD" w:rsidRDefault="005E631D" w:rsidP="005E631D">
      <w:pPr>
        <w:tabs>
          <w:tab w:val="left" w:pos="1418"/>
          <w:tab w:val="left" w:pos="1701"/>
          <w:tab w:val="left" w:pos="184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  <w:t>3.1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การรายงานการดำเนินการของ ศพก. ปัญหาอุปสรรค และการดำเนินการแก้ไข </w:t>
      </w:r>
    </w:p>
    <w:p w14:paraId="5153437C" w14:textId="3CF043AE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3.2)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สภาพภูมิอากาศ ปริมาณน้ำต้นทุน ปัจจัยสภาพแวดล้อมต่างๆ ที่มีอิทธิพล</w:t>
      </w:r>
      <w:r w:rsidR="00121BB7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ต่อการเจริญเติบโตและการให้ผลผลิตของพืชหรือสินค้าเกษตรหลัก ๆ</w:t>
      </w:r>
    </w:p>
    <w:p w14:paraId="0250D254" w14:textId="3F7D48E9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3.3)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ความเสี่ยงการการเกิดภัยพิบัติ เช่น ภัยแล้ง โรคพืชและศัตรูพืชระบาด ปัญหาอุปสรรค และการแก้ไข การแจ้งเตือนภัย และการสร้างการรับรู้ให้กับเกษตรกร </w:t>
      </w:r>
    </w:p>
    <w:p w14:paraId="71A191AA" w14:textId="2BA85434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3.4)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 xml:space="preserve">สถานการณ์การผลิต การเพาะปลูก การตลาด ปัญหาอุปสรรค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แนวทางการแก้ไข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3.5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:lang w:bidi="ar-SA"/>
          <w14:ligatures w14:val="none"/>
        </w:rPr>
        <w:t>แนวทางการเพิ่มประสิทธิภาพการผลิตและการตลาดของพืชหรือสินค้าเกษตรหลัก ๆ</w:t>
      </w:r>
    </w:p>
    <w:p w14:paraId="5E5E2CF5" w14:textId="73B3165F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3.6)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ข้อมูลข่าวสารทางด้านนวัตกรรมและเทคโนโลยีใหม่ๆ </w:t>
      </w:r>
    </w:p>
    <w:p w14:paraId="5DEF89B2" w14:textId="77777777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3.7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:lang w:bidi="ar-SA"/>
          <w14:ligatures w14:val="none"/>
        </w:rPr>
        <w:t>ปัญหาความเดือดร้อน และเรื่องร้องเรียนของเกษตรกร และการดำเนินการแก้ไขปัญหา</w:t>
      </w:r>
    </w:p>
    <w:p w14:paraId="49825192" w14:textId="338C1E22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เพื่อเป็นค่าใช้จ่ายสำหรับการจัดประชุม เช่น ค่าวัสดุอุปกรณ์ ค่าเอกสาร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ระกอบการประชุม ค่าอาหาร ค่าอาหารว่างและเครื่องดื่ม ค่าเบี้ยเลี้ยง ค่าพาหนะ และค่าใช้จ่ายอื่น ๆ ที่เกี่ยวข้องกับการดำเนินกิจกรรม</w:t>
      </w:r>
    </w:p>
    <w:p w14:paraId="27803B10" w14:textId="10D9D383" w:rsidR="005E631D" w:rsidRPr="00C251BD" w:rsidRDefault="005E631D" w:rsidP="005E631D">
      <w:pPr>
        <w:tabs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4) ประชุมคณะกรรมการเครือข่าย ศพก. และแปลงใหญ่ ระดับอำเภอ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 xml:space="preserve">เกษตรกรต้นแบบ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>(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ประธาน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คณะกรรมการ ศพก.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  <w:t xml:space="preserve">) 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ร่วมกับแปลงใหญ่ และเกษตรอำเ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ภอ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 xml:space="preserve"> จัดประชุมเพื่อให้คณะกรรมการได้ร่ว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มกันวิ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เคราะห์และวางแผนการดำเนินงานของ ศพก. และแปลงใหญ่ การรับรองศูนย์เครือข่าย การบริหารจัดการ</w:t>
      </w:r>
      <w:r w:rsidR="00121BB7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การ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ขับเคลื่อนการดำเนินงาน การสรุปผลการดำเนินงาน และอื่น ๆ ตามความเหมาะสม โดยมี</w:t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>การ</w:t>
      </w:r>
      <w:r w:rsidRPr="00C251BD">
        <w:rPr>
          <w:rFonts w:ascii="TH SarabunIT๙" w:eastAsia="Calibri" w:hAnsi="TH SarabunIT๙" w:cs="TH SarabunIT๙"/>
          <w:kern w:val="0"/>
          <w:sz w:val="32"/>
          <w:szCs w:val="32"/>
          <w:cs/>
          <w:lang w:bidi="ar-SA"/>
          <w14:ligatures w14:val="none"/>
        </w:rPr>
        <w:t>จัดร่วมกับ</w:t>
      </w:r>
      <w:r w:rsidRPr="00C251BD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:lang w:bidi="ar-SA"/>
          <w14:ligatures w14:val="none"/>
        </w:rPr>
        <w:t>ผู้รับผิดชอบ</w:t>
      </w:r>
      <w:r w:rsidRPr="00C251BD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:lang w:bidi="ar-SA"/>
          <w14:ligatures w14:val="none"/>
        </w:rPr>
        <w:t>งาน</w:t>
      </w:r>
      <w:r w:rsidRPr="00C251BD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:lang w:bidi="ar-SA"/>
          <w14:ligatures w14:val="none"/>
        </w:rPr>
        <w:t>ส่ง</w:t>
      </w:r>
      <w:r w:rsidRPr="00C251BD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:lang w:bidi="ar-SA"/>
          <w14:ligatures w14:val="none"/>
        </w:rPr>
        <w:t>เ</w:t>
      </w:r>
      <w:r w:rsidRPr="00C251BD">
        <w:rPr>
          <w:rFonts w:ascii="TH SarabunIT๙" w:eastAsia="Calibri" w:hAnsi="TH SarabunIT๙" w:cs="TH SarabunIT๙"/>
          <w:spacing w:val="-6"/>
          <w:kern w:val="0"/>
          <w:sz w:val="32"/>
          <w:szCs w:val="32"/>
          <w:cs/>
          <w:lang w:bidi="ar-SA"/>
          <w14:ligatures w14:val="none"/>
        </w:rPr>
        <w:t>สริมการเกษตรแบบแปลงใหญ่ อย่างน้อย 4 ครั้ง เป็นการจัดการประชุมรูปแบบปกติ (</w:t>
      </w:r>
      <w:r w:rsidRPr="00C251BD">
        <w:rPr>
          <w:rFonts w:ascii="TH SarabunIT๙" w:eastAsia="Calibri" w:hAnsi="TH SarabunIT๙" w:cs="TH SarabunIT๙"/>
          <w:spacing w:val="-6"/>
          <w:kern w:val="0"/>
          <w:sz w:val="32"/>
          <w:szCs w:val="32"/>
          <w:lang w:bidi="ar-SA"/>
          <w14:ligatures w14:val="none"/>
        </w:rPr>
        <w:t>On</w:t>
      </w:r>
      <w:r w:rsidRPr="00C251BD">
        <w:rPr>
          <w:rFonts w:ascii="TH SarabunIT๙" w:eastAsia="Calibri" w:hAnsi="TH SarabunIT๙" w:cs="TH SarabunIT๙" w:hint="cs"/>
          <w:spacing w:val="-6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IT๙" w:eastAsia="Calibri" w:hAnsi="TH SarabunIT๙" w:cs="TH SarabunIT๙"/>
          <w:spacing w:val="-6"/>
          <w:kern w:val="0"/>
          <w:sz w:val="32"/>
          <w:szCs w:val="32"/>
          <w:lang w:bidi="ar-SA"/>
          <w14:ligatures w14:val="none"/>
        </w:rPr>
        <w:t>site)</w:t>
      </w:r>
      <w:r w:rsidR="00121BB7" w:rsidRPr="00C251BD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IT๙" w:eastAsia="Calibri" w:hAnsi="TH SarabunIT๙" w:cs="TH SarabunIT๙" w:hint="cs"/>
          <w:kern w:val="0"/>
          <w:sz w:val="32"/>
          <w:szCs w:val="32"/>
          <w:cs/>
          <w:lang w:bidi="ar-SA"/>
          <w14:ligatures w14:val="none"/>
        </w:rPr>
        <w:t xml:space="preserve">โดยในการประชุมทุกครั้ง ขอให้กรรมการที่เข้าร่วมประชุมได้รับทราบข้อมูลสถานการณ์ ได้แลกเปลี่ยนเรียนรู้ ร่วมกันวิเคราะห์สาเหตุและหาแนวทางแก้ไขปัญหาร่วมกันในแต่ละพื้นที่ ในประเด็นดังต่อไปนี้ </w:t>
      </w:r>
    </w:p>
    <w:p w14:paraId="7D66934D" w14:textId="77777777" w:rsidR="005E631D" w:rsidRPr="00C251BD" w:rsidRDefault="005E631D" w:rsidP="005E631D">
      <w:pPr>
        <w:tabs>
          <w:tab w:val="left" w:pos="1418"/>
          <w:tab w:val="left" w:pos="1701"/>
          <w:tab w:val="left" w:pos="184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ab/>
        <w:t>4.1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การรายงานการดำเนินการของ ศพก. ปัญหาอุปสรรค และการดำเนินการแก้ไข </w:t>
      </w:r>
    </w:p>
    <w:p w14:paraId="632DDD8B" w14:textId="0F940F8D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lastRenderedPageBreak/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4.2)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สภาพภูมิอากาศ ปริมาณน้ำต้นทุน ปัจจัยสภาพแวดล้อมต่างๆ ที่มีอิทธิพลต่อ</w:t>
      </w:r>
      <w:r w:rsidR="00121BB7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การเจริญเติบโตและการให้ผลผลิตของพืชหรือสินค้าเกษตรหลัก ๆ</w:t>
      </w:r>
    </w:p>
    <w:p w14:paraId="7198FEFA" w14:textId="3E3418DA" w:rsidR="005E631D" w:rsidRPr="00C251BD" w:rsidRDefault="005E631D" w:rsidP="005E631D">
      <w:pPr>
        <w:tabs>
          <w:tab w:val="left" w:pos="1701"/>
          <w:tab w:val="left" w:pos="2127"/>
          <w:tab w:val="left" w:pos="2552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4.3)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ความเสี่ยงการการเกิดภัยพิบัติ เช่น ภัยแล้ง โรคพืชและศัตรูพืชระบาด ปัญหาอุปสรรค และการแก้ไข การแจ้งเตือนภัย และการสร้างการรับรู้ให้กับเกษตรกร </w:t>
      </w:r>
    </w:p>
    <w:p w14:paraId="157AA2BA" w14:textId="6419FE91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4.4)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 xml:space="preserve">สถานการณ์การผลิต การเพาะปลูก การตลาด ปัญหาอุปสรรค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แนวทางการแก้ไข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4.5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:lang w:bidi="ar-SA"/>
          <w14:ligatures w14:val="none"/>
        </w:rPr>
        <w:t>แนวทางการเพิ่มประสิทธิภาพการผลิตและการตลาดของพืชหรือสินค้าเกษตรหลัก ๆ</w:t>
      </w:r>
    </w:p>
    <w:p w14:paraId="1CC16E3F" w14:textId="5447DDA9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="00F85C9E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4.6)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ข้อมูลข่าวสารทางด้านนวัตกรรมและเทคโนโลยีใหม่ๆ </w:t>
      </w:r>
    </w:p>
    <w:p w14:paraId="43AF34F6" w14:textId="77777777" w:rsidR="005E631D" w:rsidRPr="00C251BD" w:rsidRDefault="005E631D" w:rsidP="005E631D">
      <w:pPr>
        <w:tabs>
          <w:tab w:val="left" w:pos="1701"/>
          <w:tab w:val="left" w:pos="212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4.7)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>ปัญหาความเดือดร้อน และเรื่องร้องเรียนของเกษตรกร และการดำเนินการแก้ไขปัญหา</w:t>
      </w:r>
    </w:p>
    <w:p w14:paraId="338FA58C" w14:textId="77777777" w:rsidR="005E631D" w:rsidRPr="00C251BD" w:rsidRDefault="005E631D" w:rsidP="005E631D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bidi="ar-SA"/>
          <w14:ligatures w14:val="none"/>
        </w:rPr>
        <w:tab/>
        <w:t>งบประมาณ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เพื่อเป็นค่าใช้จ่ายสำหรับการจัดประชุม เช่น ค่าวัสดุอุปกรณ์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br/>
        <w:t>ค่าเอกสาร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ระกอบการประชุม ค่าอาหาร ค่าอาหารว่างและเครื่องดื่ม ค่าเบี้ยเลี้ยง ค่าพาหนะ และค่าใช้จ่ายอื่น ๆ ที่เกี่ยวข้องกับการดำเนินกิจกรรม</w:t>
      </w:r>
    </w:p>
    <w:p w14:paraId="4A6369EF" w14:textId="14A3DBC4" w:rsidR="00E479AE" w:rsidRPr="00C04750" w:rsidRDefault="005E631D" w:rsidP="005E631D">
      <w:pPr>
        <w:tabs>
          <w:tab w:val="left" w:pos="1197"/>
          <w:tab w:val="left" w:pos="1701"/>
        </w:tabs>
        <w:spacing w:after="0" w:line="240" w:lineRule="auto"/>
        <w:ind w:right="130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</w:t>
      </w:r>
      <w:r w:rsidRPr="00C251BD">
        <w:rPr>
          <w:rFonts w:ascii="TH SarabunPSK" w:eastAsia="Calibri" w:hAnsi="TH SarabunPSK" w:cs="TH SarabunPSK" w:hint="cs"/>
          <w:b/>
          <w:bCs/>
          <w:spacing w:val="-4"/>
          <w:kern w:val="0"/>
          <w:sz w:val="32"/>
          <w:szCs w:val="32"/>
          <w:cs/>
          <w14:ligatures w14:val="none"/>
        </w:rPr>
        <w:t xml:space="preserve">หมายเหตุ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: 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14:ligatures w14:val="none"/>
        </w:rPr>
        <w:sym w:font="Wingdings" w:char="F09F"/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ในข้อ 1)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–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4) ให้ดำเนินการจัดประชุม 2 เครือข่าย (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ศพก. และแปลงใหญ่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)</w:t>
      </w:r>
      <w:r w:rsidRPr="00C251BD">
        <w:rPr>
          <w:rFonts w:ascii="TH SarabunPSK" w:eastAsia="Calibri" w:hAnsi="TH SarabunPSK" w:cs="TH SarabunPSK" w:hint="cs"/>
          <w:b/>
          <w:bCs/>
          <w:spacing w:val="-4"/>
          <w:kern w:val="0"/>
          <w:sz w:val="32"/>
          <w:szCs w:val="32"/>
          <w:cs/>
          <w14:ligatures w14:val="none"/>
        </w:rPr>
        <w:t xml:space="preserve"> ร่วมกันทุกระดับ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(ประเทศ เขต จังหวัด และอำเภอ)</w:t>
      </w:r>
      <w:r w:rsidRPr="00C251BD">
        <w:rPr>
          <w:rFonts w:ascii="TH SarabunPSK" w:eastAsia="Calibri" w:hAnsi="TH SarabunPSK" w:cs="TH SarabunPSK" w:hint="cs"/>
          <w:b/>
          <w:bCs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จำนวน 4 ครั้ง/ปี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โดย</w:t>
      </w:r>
      <w:r w:rsidRPr="00C251BD">
        <w:rPr>
          <w:rFonts w:ascii="TH SarabunPSK" w:eastAsia="Calibri" w:hAnsi="TH SarabunPSK" w:cs="TH SarabunPSK" w:hint="cs"/>
          <w:b/>
          <w:bCs/>
          <w:spacing w:val="-4"/>
          <w:kern w:val="0"/>
          <w:sz w:val="32"/>
          <w:szCs w:val="32"/>
          <w:cs/>
          <w14:ligatures w14:val="none"/>
        </w:rPr>
        <w:t xml:space="preserve">บูรณาการงบประมาณการจัดประชุม </w:t>
      </w:r>
      <w:r w:rsidR="00816D40"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จากโครงการศูนย์เรียนรู้การเพิ่มประสิทธิภาพการผลิตสินค้าเกษตร (ศพก.</w:t>
      </w:r>
      <w:r w:rsidRPr="00C04750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) ร่วมกับ</w:t>
      </w:r>
      <w:r w:rsidR="00816D40" w:rsidRPr="00C04750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โครงการ</w:t>
      </w:r>
      <w:r w:rsidR="00C839E7" w:rsidRPr="00C04750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ระบบ</w:t>
      </w:r>
      <w:r w:rsidR="00816D40" w:rsidRPr="00C04750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ส่งเสริมเกษตรแบบแปลงใหญ่</w:t>
      </w:r>
      <w:r w:rsidR="00C839E7" w:rsidRPr="00C04750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>เพื่อปรับเพิ่มผลิตภาพการผลิต</w:t>
      </w:r>
    </w:p>
    <w:p w14:paraId="736AA589" w14:textId="77777777" w:rsidR="0028284C" w:rsidRPr="003107D2" w:rsidRDefault="00F85C9E" w:rsidP="0028284C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28284C" w:rsidRPr="003107D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5.4.2 ส่งเสริมการพัฒนาแปลงต้นแบบ ศพก. ด้านเศรษฐกิจพอเพียง 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มีวัตถุประสงค์เพื่อส่งเสริม</w:t>
      </w:r>
      <w:r w:rsidR="0028284C" w:rsidRPr="003107D2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การทำเกษตรตามหลักปรัชญาของเศรษฐกิจพอเพียง ในการประกอบอาชีพเกษตรได้อย่างมั่นคง</w:t>
      </w:r>
      <w:r w:rsidR="0028284C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และยั่งยืน โดยยึดหลัก</w:t>
      </w:r>
      <w:r w:rsidR="0028284C" w:rsidRPr="003107D2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ความพอประมาณ ความมีเหตุผล และสร้างภูมิคุ้มกันจากความเสี่ยง</w:t>
      </w:r>
      <w:r w:rsidR="0028284C" w:rsidRPr="003107D2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และความไม่แน่นอน ที่เกิดจากการเปลี่ยนแปลง</w:t>
      </w:r>
      <w:r w:rsidR="0028284C" w:rsidRPr="003107D2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ของสภาพแวดล้อม</w:t>
      </w:r>
      <w:r w:rsidR="0028284C" w:rsidRPr="003107D2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และสภาพเศรษฐกิจ โดยพบว่าในภูมิภาคต่าง ๆ ของประเทศ</w:t>
      </w:r>
      <w:r w:rsidR="0028284C" w:rsidRPr="003107D2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มีเกษตรกรดีเด่นที่มีประสบการณ์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ความรู้จากการนำหลักปรัชญาของเศรษฐกิจพอเพียงมาปรับใช้ในการทำเกษตรผสมผสาน</w:t>
      </w:r>
      <w:r w:rsidR="0028284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หรือเกษตรทฤษฎีใหม่ </w:t>
      </w:r>
      <w:r w:rsidR="0028284C" w:rsidRPr="003107D2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จนประสบผลสำเร็จในอาชีพทางการเกษตร ได้รับการยอมรับเชิงประจักษ์จากเกษตรกร</w:t>
      </w:r>
      <w:r w:rsidR="0028284C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และหน่วยงานภาคส่วนต่าง ๆ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28284C" w:rsidRPr="003107D2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>จึงควรมีการพัฒนาให้เป็นจุดเรียนรู้ต้นแบบด้านเศรษฐกิจพอเพียง เพื่อให้เป็นแหล่งเรียนรู้ในการพัฒนาเกษตรที่ยั่งยืน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จัดกิจกรรมถ่ายทอดประสบการณ์ความรู้แก่เกษตรกรทั่วไป </w:t>
      </w:r>
      <w:r w:rsidR="0028284C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สามารถ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เชื่อมโยงเป็นเครือข่ายการเรียนรู้ของชุมชนและขยายผลการพัฒนาไปสู่พื้นที่อื่นต่อไป โดยมีแนวทางการดำเนินงาน ดังนี้</w:t>
      </w:r>
      <w:r w:rsidR="0028284C" w:rsidRPr="003107D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64D74722" w14:textId="18513B6C" w:rsidR="0028284C" w:rsidRPr="00C251BD" w:rsidRDefault="0028284C" w:rsidP="0028284C">
      <w:pPr>
        <w:tabs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1)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ประชุม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ชี้แจงแนวทางการดำเนินงาน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พัฒนาแปลงต้นแบบ (รูปแบบออนไลน์) </w:t>
      </w:r>
    </w:p>
    <w:p w14:paraId="31D0E02F" w14:textId="77777777" w:rsidR="0028284C" w:rsidRPr="00C251BD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bookmarkStart w:id="15" w:name="_Hlk182919718"/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>กองวิจัยและพัฒนางานส่งเสริมการเกษตร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 </w:t>
      </w:r>
      <w:bookmarkEnd w:id="15"/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ดำเนินการจัดประชุมเจ้าหน้าที่ที่เกี่ยวข้อง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(ระดับเขต จังหวัด และระดับอำเภอ) ผ่านระบบประชุมทางไกลออนไลน์ ทาง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14:ligatures w14:val="none"/>
        </w:rPr>
        <w:t>Application : Zoom Meeting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>เพื่อชี้แจงแนวทางการดำเนินงาน วางแผน</w:t>
      </w:r>
      <w:r w:rsidRPr="00C251BD">
        <w:rPr>
          <w:rFonts w:ascii="TH SarabunPSK" w:eastAsia="Calibri" w:hAnsi="TH SarabunPSK" w:cs="TH SarabunPSK" w:hint="cs"/>
          <w:spacing w:val="2"/>
          <w:kern w:val="0"/>
          <w:sz w:val="32"/>
          <w:szCs w:val="32"/>
          <w:cs/>
          <w14:ligatures w14:val="none"/>
        </w:rPr>
        <w:t xml:space="preserve">เพิ่มประสิทธิภาพการพัฒนาแปลง </w:t>
      </w:r>
      <w:r w:rsidRPr="00C251BD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>ส่งเสริมองค์ความรู้</w:t>
      </w:r>
      <w:r w:rsidRPr="00C251BD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ด้านเศรษฐกิจพอเพียง เพื่อพัฒนาไปสู่แปลงต้นแบบของศูนย์เรียนรู้การเพิ่มประสิทธิภาพการผลิตสินค้าเกษตร สามารถเป็นต้นแบบให้แก่เกษตรกรทั่วไป</w:t>
      </w:r>
    </w:p>
    <w:p w14:paraId="35353614" w14:textId="77777777" w:rsidR="0028284C" w:rsidRPr="00C251BD" w:rsidRDefault="0028284C" w:rsidP="0028284C">
      <w:pPr>
        <w:tabs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4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 xml:space="preserve">2) </w:t>
      </w: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วิเคราะห์ และค้นหา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>แผนการพัฒนา</w:t>
      </w: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แปลงต้นแบบ</w:t>
      </w:r>
    </w:p>
    <w:p w14:paraId="55687049" w14:textId="455F0928" w:rsidR="0028284C" w:rsidRPr="00654723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spacing w:val="-10"/>
          <w:kern w:val="0"/>
          <w:sz w:val="32"/>
          <w:szCs w:val="32"/>
          <w:u w:val="single"/>
          <w:lang w:bidi="ar-SA"/>
          <w14:ligatures w14:val="none"/>
        </w:rPr>
      </w:pPr>
      <w:r w:rsidRPr="00654723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cs/>
          <w14:ligatures w14:val="none"/>
        </w:rPr>
        <w:t xml:space="preserve">สำนักงานเกษตรจังหวัด สำนักงานเกษตรอำเภอ </w:t>
      </w:r>
      <w:r w:rsidRPr="00654723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u w:val="single"/>
          <w:cs/>
          <w14:ligatures w14:val="none"/>
        </w:rPr>
        <w:t>และ</w:t>
      </w:r>
      <w:r w:rsidRPr="00654723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cs/>
          <w14:ligatures w14:val="none"/>
        </w:rPr>
        <w:t xml:space="preserve">สำนักงานส่งเสริมและพัฒนาการเกษตรที่ </w:t>
      </w:r>
      <w:r w:rsidRPr="00654723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lang w:bidi="ar-SA"/>
          <w14:ligatures w14:val="none"/>
        </w:rPr>
        <w:t>1–</w:t>
      </w:r>
      <w:r w:rsidRPr="00654723">
        <w:rPr>
          <w:rFonts w:ascii="TH SarabunPSK" w:eastAsia="Calibri" w:hAnsi="TH SarabunPSK" w:cs="TH SarabunPSK"/>
          <w:spacing w:val="4"/>
          <w:kern w:val="0"/>
          <w:sz w:val="32"/>
          <w:szCs w:val="32"/>
          <w:u w:val="single"/>
          <w:lang w:bidi="ar-SA"/>
          <w14:ligatures w14:val="none"/>
        </w:rPr>
        <w:t>6</w:t>
      </w:r>
      <w:r w:rsidRPr="0065472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65472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วิเคราะห์</w:t>
      </w:r>
      <w:r w:rsidRPr="0065472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แนวทางการพัฒนาแปลงต้นแบบร่วมกับเกษตรกร ผ่านกระบวนการมีส่วนร่วมโดยใช้เครื่องมือ หรือเทคนิคทางการส่งเสริมการเกษตร เช่น การวิเคราะห์จุดแข็ง จุดอ่อน โอกาส และอุปสรรค (</w:t>
      </w:r>
      <w:r w:rsidRPr="0065472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SWOT) </w:t>
      </w:r>
      <w:r w:rsidRPr="0065472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เป็นต้น </w:t>
      </w:r>
      <w:r w:rsidRPr="00654723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lastRenderedPageBreak/>
        <w:t>และค้นหา</w:t>
      </w:r>
      <w:r w:rsidRPr="00654723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แผนการผลิตที่เหมาะสม และก่อให้เกิดรายได้ที่ยั่งยืน ตามแนวเศรษฐกิจพอเพียง ภายใต้ข้อจำกัดด้านปัจจัย</w:t>
      </w:r>
      <w:r w:rsidRPr="00654723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การผลิต </w:t>
      </w:r>
      <w:r w:rsidRPr="00654723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cs/>
          <w:lang w:bidi="ar-SA"/>
          <w14:ligatures w14:val="none"/>
        </w:rPr>
        <w:t>รวมทั้งส่ง</w:t>
      </w:r>
      <w:r w:rsidRPr="00654723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cs/>
          <w14:ligatures w14:val="none"/>
        </w:rPr>
        <w:t>แผนการพัฒนาแปลงต้นแบบ</w:t>
      </w:r>
      <w:r w:rsidRPr="00654723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cs/>
          <w:lang w:bidi="ar-SA"/>
          <w14:ligatures w14:val="none"/>
        </w:rPr>
        <w:t xml:space="preserve">ให้กรมส่งเสริมการเกษตรทราบ ตามแบบฟอร์ม กจฟ. 1 </w:t>
      </w:r>
      <w:r w:rsidRPr="00D531A6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u w:val="single"/>
          <w:cs/>
          <w14:ligatures w14:val="none"/>
        </w:rPr>
        <w:t>(ภาคผนวก 1</w:t>
      </w:r>
      <w:r w:rsidR="00EF1378" w:rsidRPr="00D531A6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u w:val="single"/>
          <w:cs/>
          <w14:ligatures w14:val="none"/>
        </w:rPr>
        <w:t>3</w:t>
      </w:r>
      <w:r w:rsidRPr="00D531A6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u w:val="single"/>
          <w:cs/>
          <w14:ligatures w14:val="none"/>
        </w:rPr>
        <w:t>)</w:t>
      </w:r>
      <w:r w:rsidRPr="00D531A6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:u w:val="single"/>
          <w:cs/>
          <w:lang w:bidi="ar-SA"/>
          <w14:ligatures w14:val="none"/>
        </w:rPr>
        <w:t>ภายในเดือน</w:t>
      </w:r>
      <w:r w:rsidRPr="00654723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u w:val="single"/>
          <w:cs/>
          <w14:ligatures w14:val="none"/>
        </w:rPr>
        <w:t>มกรา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:u w:val="single"/>
          <w:cs/>
          <w:lang w:bidi="ar-SA"/>
          <w14:ligatures w14:val="none"/>
        </w:rPr>
        <w:t>คม 256</w:t>
      </w:r>
      <w:r w:rsidRPr="00654723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u w:val="single"/>
          <w:cs/>
          <w14:ligatures w14:val="none"/>
        </w:rPr>
        <w:t>8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  <w:t xml:space="preserve">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 xml:space="preserve">ในรูปแบบไฟล์ข้อมูลที่บันทึกเป็น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  <w:t xml:space="preserve">Word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 xml:space="preserve">และ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  <w:t xml:space="preserve">PDF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 xml:space="preserve">ทาง </w:t>
      </w:r>
      <w:r w:rsidRPr="00654723"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  <w:t>E-mail : onefarm_362@gmail.com</w:t>
      </w:r>
    </w:p>
    <w:p w14:paraId="65634E2E" w14:textId="60213763" w:rsidR="0028284C" w:rsidRPr="00C96600" w:rsidRDefault="0028284C" w:rsidP="00C96600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spacing w:val="4"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spacing w:val="4"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:lang w:bidi="ar-SA"/>
          <w14:ligatures w14:val="none"/>
        </w:rPr>
        <w:t>เพื่อเป็นค่าใช้จ่ายสำหรับการ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14:ligatures w14:val="none"/>
        </w:rPr>
        <w:t>วิเคราะห์ และค้นหาองค์ความรู้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:lang w:bidi="ar-SA"/>
          <w14:ligatures w14:val="none"/>
        </w:rPr>
        <w:t>เช่น ค่าอาหาร ค่าอาหารว่าง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:lang w:bidi="ar-SA"/>
          <w14:ligatures w14:val="none"/>
        </w:rPr>
        <w:t xml:space="preserve">และเครื่องดื่ม </w:t>
      </w:r>
      <w:r w:rsidRPr="00C251BD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14:ligatures w14:val="none"/>
        </w:rPr>
        <w:t>ค่าวัสดุอุปกรณ์ ค่าเอกสารประกอบการประชุม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ค่าพาหนะ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และค่าใช้จ่ายอื่น ๆ ที่เกี่ยวข้องกับการดำเนินกิจกรรม</w:t>
      </w:r>
    </w:p>
    <w:p w14:paraId="35E65C06" w14:textId="77777777" w:rsidR="0028284C" w:rsidRDefault="0028284C" w:rsidP="0028284C">
      <w:pPr>
        <w:tabs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16" w:name="_Hlk144298073"/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3)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พัฒนาจุดเรียนรู้แปลงต้นแบบ</w:t>
      </w:r>
      <w:bookmarkEnd w:id="16"/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ศพก. ด้านเศรษฐกิจพอเพียง</w:t>
      </w:r>
    </w:p>
    <w:p w14:paraId="616524AD" w14:textId="77777777" w:rsidR="0028284C" w:rsidRPr="00D11936" w:rsidRDefault="0028284C" w:rsidP="0028284C">
      <w:pPr>
        <w:tabs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D1193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3.1) </w:t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>กองวิจัยและพัฒนางานส่งเสริมการเกษตร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พิจารณา</w:t>
      </w:r>
      <w:r w:rsidRPr="00A0453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แผนการพัฒนาแปลงต้นแ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บบ </w:t>
      </w:r>
      <w:r w:rsidRPr="00CA49B7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และ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จัดสรรงบประมาณ</w:t>
      </w:r>
      <w:r w:rsidRPr="00CA49B7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ตามความเหมาะสม 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เพื่อส่งเสริมการดำเนินการพัฒนาแปลง</w:t>
      </w:r>
      <w:r w:rsidRPr="00CA49B7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:lang w:bidi="ar-SA"/>
          <w14:ligatures w14:val="none"/>
        </w:rPr>
        <w:t>เกษตรกร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ต้นแบบในศูนย์เรียนรู้</w:t>
      </w:r>
      <w:r w:rsidRPr="00DF6853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:lang w:bidi="ar-SA"/>
          <w14:ligatures w14:val="none"/>
        </w:rPr>
        <w:t>การเพิ่มประสิทธิภาพการผลิตสินค้าเกษตร (ศพก.) ด้านเศรษฐกิจพอเพียง ให้เกิดเป็นรูปธรรมมีกิจกรรม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อย่างต่อเนื่อง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พร้อม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>เป็นตัวอย่าง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>การเรียนรู้ของเกษตรกรภายในชุมชนได้</w:t>
      </w:r>
    </w:p>
    <w:p w14:paraId="003CDA2B" w14:textId="12F951B3" w:rsidR="0028284C" w:rsidRPr="00CA49B7" w:rsidRDefault="0028284C" w:rsidP="0028284C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A49B7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3.2) 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:lang w:bidi="ar-SA"/>
          <w14:ligatures w14:val="none"/>
        </w:rPr>
        <w:t>สำนักงานเกษตรจังหวัด ร่วมกับสำนักงานเกษตรอำเภอ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 xml:space="preserve"> ดำเนินการพัฒนาจุดเรียนรู</w:t>
      </w:r>
      <w:r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้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 xml:space="preserve">แปลงต้นแบบ ศพก. ด้านเศรษฐกิจพอเพียง จำนวน 1 จุด ๆ ละไม่น้อยกว่า 4 ไร่ </w:t>
      </w:r>
      <w:r w:rsidRPr="00CA49B7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ตามแผนการพัฒนาแปลงต้นแบบ</w:t>
      </w:r>
      <w:r w:rsidRPr="00CA49B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A49B7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:lang w:bidi="ar-SA"/>
          <w14:ligatures w14:val="none"/>
        </w:rPr>
        <w:t>โดยการจัดหา/จัดซื้อปัจจัยการผลิตที่เหมาะสมตามแผนการผลิต และความต้องการของเกษตรกรตามบริบท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ของพื้นที่ จัดทำแผ่นป้ายแสดงข้อมูลจุดเรียนรู้ให้ชัดเจน ทั้งนี้ การจัดซื้อปัจจัยการผลิตให้เป็นไ</w:t>
      </w:r>
      <w:r w:rsidRPr="00CA49B7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ป</w:t>
      </w:r>
      <w:r w:rsidRPr="00CA49B7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:lang w:bidi="ar-SA"/>
          <w14:ligatures w14:val="none"/>
        </w:rPr>
        <w:t>ตามพระราชบัญญัติ</w:t>
      </w:r>
      <w:r w:rsidRPr="00CA49B7">
        <w:rPr>
          <w:rFonts w:ascii="TH SarabunPSK" w:eastAsia="Calibri" w:hAnsi="TH SarabunPSK" w:cs="TH SarabunPSK"/>
          <w:spacing w:val="6"/>
          <w:kern w:val="0"/>
          <w:sz w:val="32"/>
          <w:szCs w:val="32"/>
          <w:cs/>
          <w:lang w:bidi="ar-SA"/>
          <w14:ligatures w14:val="none"/>
        </w:rPr>
        <w:t xml:space="preserve">การจัดซื้อจัดจ้างและการบริหารพัสดุภาครัฐ พ.ศ. 2560 </w:t>
      </w:r>
      <w:r w:rsidRPr="00CA49B7">
        <w:rPr>
          <w:rFonts w:ascii="TH SarabunPSK" w:eastAsia="Calibri" w:hAnsi="TH SarabunPSK" w:cs="TH SarabunPSK"/>
          <w:spacing w:val="6"/>
          <w:kern w:val="0"/>
          <w:sz w:val="32"/>
          <w:szCs w:val="32"/>
          <w:u w:val="single"/>
          <w:cs/>
          <w:lang w:bidi="ar-SA"/>
          <w14:ligatures w14:val="none"/>
        </w:rPr>
        <w:t xml:space="preserve">รวมทั้งส่งข้อมูลให้กรมส่งเสริมการเกษตรทราบ 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:lang w:bidi="ar-SA"/>
          <w14:ligatures w14:val="none"/>
        </w:rPr>
        <w:t xml:space="preserve">ตามแบบฟอร์ม กจฟ. </w:t>
      </w:r>
      <w:r w:rsidRPr="00CA49B7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>2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:lang w:bidi="ar-SA"/>
          <w14:ligatures w14:val="none"/>
        </w:rPr>
        <w:t xml:space="preserve"> </w:t>
      </w:r>
      <w:r w:rsidRPr="00D531A6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 xml:space="preserve">(ภาคผนวก </w:t>
      </w:r>
      <w:r w:rsidRPr="00D531A6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14:ligatures w14:val="none"/>
        </w:rPr>
        <w:t>1</w:t>
      </w:r>
      <w:r w:rsidR="00EF1378" w:rsidRPr="00D531A6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>4</w:t>
      </w:r>
      <w:r w:rsidRPr="00D531A6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>)</w:t>
      </w:r>
      <w:r w:rsidRPr="00D531A6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14:ligatures w14:val="none"/>
        </w:rPr>
        <w:t xml:space="preserve"> 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:lang w:bidi="ar-SA"/>
          <w14:ligatures w14:val="none"/>
        </w:rPr>
        <w:t>ภายในเดือนมีนาคม 256</w:t>
      </w:r>
      <w:r w:rsidRPr="00CA49B7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>8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14:ligatures w14:val="none"/>
        </w:rPr>
        <w:t xml:space="preserve"> 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 xml:space="preserve">ในรูปแบบไฟล์ข้อมูลที่บันทึกเป็น 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14:ligatures w14:val="none"/>
        </w:rPr>
        <w:t xml:space="preserve">Word 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 xml:space="preserve">และ </w:t>
      </w:r>
      <w:r w:rsidRPr="00CA49B7">
        <w:rPr>
          <w:rFonts w:ascii="TH SarabunPSK" w:eastAsia="Calibri" w:hAnsi="TH SarabunPSK" w:cs="TH SarabunPSK"/>
          <w:spacing w:val="2"/>
          <w:kern w:val="0"/>
          <w:sz w:val="32"/>
          <w:szCs w:val="32"/>
          <w14:ligatures w14:val="none"/>
        </w:rPr>
        <w:t>PDF</w:t>
      </w:r>
      <w:r w:rsidRPr="00CA49B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A49B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ทาง </w:t>
      </w:r>
      <w:r w:rsidRPr="00CA49B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E-mail : onefarm_362@gmail.com</w:t>
      </w:r>
    </w:p>
    <w:p w14:paraId="08734BD5" w14:textId="716F7152" w:rsidR="0028284C" w:rsidRPr="00C251BD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24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spacing w:val="-6"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spacing w:val="-6"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เพื่อเป็นค่าใช้จ่ายในการจัดซื้อ จัดหาปัจจัยการผลิต แผ่นป้าย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:lang w:bidi="ar-SA"/>
          <w14:ligatures w14:val="none"/>
        </w:rPr>
        <w:t>และค่าใช้จ่ายอื่น ๆ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ที่เกี่ยวข้องกับการดำเนินกิจกรรม</w:t>
      </w:r>
      <w:r w:rsidRPr="00C251BD">
        <w:rPr>
          <w:rFonts w:ascii="TH SarabunPSK" w:eastAsia="Calibri" w:hAnsi="TH SarabunPSK" w:cs="TH SarabunPSK"/>
          <w:kern w:val="0"/>
          <w:sz w:val="24"/>
          <w:szCs w:val="32"/>
          <w:lang w:bidi="ar-SA"/>
          <w14:ligatures w14:val="none"/>
        </w:rPr>
        <w:t xml:space="preserve"> </w:t>
      </w:r>
    </w:p>
    <w:p w14:paraId="4A30DE01" w14:textId="77777777" w:rsidR="0028284C" w:rsidRPr="00C251BD" w:rsidRDefault="0028284C" w:rsidP="0028284C">
      <w:pPr>
        <w:tabs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4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 xml:space="preserve">4) </w:t>
      </w: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ถ่ายทอด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>องค์</w:t>
      </w: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ความรู้แก่เกษตรกร</w:t>
      </w:r>
    </w:p>
    <w:p w14:paraId="4FC1ABF9" w14:textId="449D02BF" w:rsidR="0028284C" w:rsidRPr="001D2A60" w:rsidRDefault="0028284C" w:rsidP="0028284C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 </w:t>
      </w:r>
      <w:bookmarkStart w:id="17" w:name="_Hlk143616865"/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ab/>
      </w:r>
      <w:bookmarkEnd w:id="17"/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4.1</w:t>
      </w:r>
      <w:r w:rsidRPr="001D2A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1D2A60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สำนักงานเกษตรจังหวัด และสำนักงานเกษตรอำเภอ</w:t>
      </w:r>
      <w:r w:rsidRPr="001D2A6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ดำเนินการรับสมัครเกษตรกร ผู้นำท้องถิ่นท้องที่ สถาบันการศึกษา หรือประชาชนทั่วไปที่สนใจเรียนรู้ ทั้งในพื้นที่จังหวัดหรือจังหวัดข้างเคียง ไม่น้อยกว่า 30 ราย ตามแบบฟอร์มใบสมัคร แบบฟอร์ม กจฟ. </w:t>
      </w:r>
      <w:r w:rsidRPr="00D531A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 (ภาคผนวก 1</w:t>
      </w:r>
      <w:r w:rsidR="00EF1378" w:rsidRPr="00D531A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Pr="00D531A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</w:p>
    <w:p w14:paraId="53EF409A" w14:textId="71C4F546" w:rsidR="0028284C" w:rsidRPr="00034F59" w:rsidRDefault="0028284C" w:rsidP="0028284C">
      <w:pPr>
        <w:spacing w:after="0" w:line="240" w:lineRule="auto"/>
        <w:ind w:firstLine="2268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34F59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14:ligatures w14:val="none"/>
        </w:rPr>
        <w:t xml:space="preserve">4.2) </w:t>
      </w:r>
      <w:r w:rsidRPr="00034F59">
        <w:rPr>
          <w:rFonts w:ascii="TH SarabunPSK" w:eastAsia="Calibri" w:hAnsi="TH SarabunPSK" w:cs="TH SarabunPSK"/>
          <w:spacing w:val="4"/>
          <w:kern w:val="0"/>
          <w:sz w:val="32"/>
          <w:szCs w:val="32"/>
          <w:u w:val="single"/>
          <w:cs/>
          <w14:ligatures w14:val="none"/>
        </w:rPr>
        <w:t>กองวิจัยและพัฒนางานส่งเสริมการเกษตร</w:t>
      </w:r>
      <w:r w:rsidRPr="00034F59">
        <w:rPr>
          <w:rFonts w:ascii="TH SarabunPSK" w:eastAsia="Calibri" w:hAnsi="TH SarabunPSK" w:cs="TH SarabunPSK" w:hint="cs"/>
          <w:spacing w:val="4"/>
          <w:kern w:val="0"/>
          <w:sz w:val="32"/>
          <w:szCs w:val="32"/>
          <w:u w:val="single"/>
          <w:cs/>
          <w14:ligatures w14:val="none"/>
        </w:rPr>
        <w:t xml:space="preserve"> ร่วมกับ</w:t>
      </w:r>
      <w:r w:rsidRPr="00034F59">
        <w:rPr>
          <w:rFonts w:ascii="TH SarabunPSK" w:eastAsia="Calibri" w:hAnsi="TH SarabunPSK" w:cs="TH SarabunPSK"/>
          <w:spacing w:val="4"/>
          <w:kern w:val="0"/>
          <w:sz w:val="32"/>
          <w:szCs w:val="32"/>
          <w:u w:val="single"/>
          <w:cs/>
          <w14:ligatures w14:val="none"/>
        </w:rPr>
        <w:t>สำนักงานเกษตรจังหวัด และสำนักงานเกษตรอำเภอ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กำหนด</w:t>
      </w:r>
      <w:bookmarkStart w:id="18" w:name="_Hlk182996517"/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แบบทดสอบก่อนเข้ารับการถ่ายทอด (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Pre-test)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หลังเข้ารับการถ่ายทอด (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Post-test)</w:t>
      </w:r>
      <w:bookmarkEnd w:id="18"/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ตามหลักปรัชญาของเศรษฐกิจพอเพียง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และ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ประเด็นองค์ความรู้ของเกษตรกรเจ้าของแปลงต้นแบบ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เพื่อ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ใช้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ประเมิน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ศักยภาพ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เกษตรกร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ผู้เข้ารับการถ่ายทอดองค์ความรู้ โดยแจ้งข้อมูล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แบบทดสอบ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ให้กรมส่งเสริม</w:t>
      </w:r>
      <w:r w:rsidRPr="00034F59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การเกษตรทราบ 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>ตามแบบ</w:t>
      </w:r>
      <w:r w:rsidRPr="00034F59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u w:val="single"/>
          <w:cs/>
          <w14:ligatures w14:val="none"/>
        </w:rPr>
        <w:t xml:space="preserve">ทดสอบ 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>(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14:ligatures w14:val="none"/>
        </w:rPr>
        <w:t xml:space="preserve">Pre-test 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 xml:space="preserve">และ 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14:ligatures w14:val="none"/>
        </w:rPr>
        <w:t>Post-test)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 xml:space="preserve"> แบบฟอร์ม กจฟ. </w:t>
      </w:r>
      <w:r w:rsidRPr="00034F59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u w:val="single"/>
          <w:cs/>
          <w14:ligatures w14:val="none"/>
        </w:rPr>
        <w:t>4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 xml:space="preserve"> </w:t>
      </w:r>
      <w:r w:rsidRPr="00D531A6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>(ภาคผนวก 1</w:t>
      </w:r>
      <w:r w:rsidR="00EF1378" w:rsidRPr="00D531A6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u w:val="single"/>
          <w:cs/>
          <w14:ligatures w14:val="none"/>
        </w:rPr>
        <w:t>6</w:t>
      </w:r>
      <w:r w:rsidRPr="00D531A6">
        <w:rPr>
          <w:rFonts w:ascii="TH SarabunPSK" w:eastAsia="Calibri" w:hAnsi="TH SarabunPSK" w:cs="TH SarabunPSK"/>
          <w:spacing w:val="-2"/>
          <w:kern w:val="0"/>
          <w:sz w:val="32"/>
          <w:szCs w:val="32"/>
          <w:u w:val="single"/>
          <w:cs/>
          <w14:ligatures w14:val="none"/>
        </w:rPr>
        <w:t>)</w:t>
      </w:r>
      <w:r w:rsidRPr="00D531A6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034F59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และดำเนินการ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ทดสอบเกษตรกรก่อนเข้ารับการถ่ายทอด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(Pre-test) 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และทดสอบ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เกษตรกรหลังเข้ารับการถ่ายทอด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(Post-test)</w:t>
      </w:r>
      <w:r w:rsidRPr="00034F59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034F59">
        <w:rPr>
          <w:rFonts w:ascii="TH SarabunPSK" w:eastAsia="Calibri" w:hAnsi="TH SarabunPSK" w:cs="TH SarabunPSK" w:hint="cs"/>
          <w:b/>
          <w:bCs/>
          <w:spacing w:val="4"/>
          <w:kern w:val="0"/>
          <w:sz w:val="32"/>
          <w:szCs w:val="32"/>
          <w:cs/>
          <w14:ligatures w14:val="none"/>
        </w:rPr>
        <w:t>ผลการทดสอบต้องผ่านไม่น้อยกว่าร้อยละ 80</w:t>
      </w:r>
      <w:r w:rsidRPr="00034F59">
        <w:rPr>
          <w:rFonts w:ascii="TH SarabunPSK" w:eastAsia="Calibri" w:hAnsi="TH SarabunPSK" w:cs="TH SarabunPSK" w:hint="cs"/>
          <w:spacing w:val="4"/>
          <w:kern w:val="0"/>
          <w:sz w:val="32"/>
          <w:szCs w:val="32"/>
          <w:cs/>
          <w14:ligatures w14:val="none"/>
        </w:rPr>
        <w:t xml:space="preserve"> </w:t>
      </w:r>
      <w:r w:rsidRPr="004C1605">
        <w:rPr>
          <w:rFonts w:ascii="TH SarabunPSK" w:eastAsia="Calibri" w:hAnsi="TH SarabunPSK" w:cs="TH SarabunPSK" w:hint="cs"/>
          <w:spacing w:val="4"/>
          <w:kern w:val="0"/>
          <w:sz w:val="32"/>
          <w:szCs w:val="32"/>
          <w:u w:val="single"/>
          <w:cs/>
          <w14:ligatures w14:val="none"/>
        </w:rPr>
        <w:t>รวมทั้งส่งข้อมูล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>ผล</w:t>
      </w:r>
      <w:bookmarkStart w:id="19" w:name="_Hlk182906792"/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>การทดสอบ (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14:ligatures w14:val="none"/>
        </w:rPr>
        <w:t xml:space="preserve">Pre-test </w:t>
      </w:r>
      <w:r w:rsidRPr="00034F59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>และ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14:ligatures w14:val="none"/>
        </w:rPr>
        <w:t xml:space="preserve"> Post-test) </w:t>
      </w:r>
      <w:bookmarkEnd w:id="19"/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>ตามแบบฟอร์ม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>กจฟ.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D531A6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14:ligatures w14:val="none"/>
        </w:rPr>
        <w:t>5</w:t>
      </w:r>
      <w:r w:rsidRPr="00D531A6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D531A6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>(ภาคผนวก 1</w:t>
      </w:r>
      <w:r w:rsidR="00EF1378" w:rsidRPr="00D531A6">
        <w:rPr>
          <w:rFonts w:ascii="TH SarabunPSK" w:eastAsia="Calibri" w:hAnsi="TH SarabunPSK" w:cs="TH SarabunPSK" w:hint="cs"/>
          <w:spacing w:val="2"/>
          <w:kern w:val="0"/>
          <w:sz w:val="32"/>
          <w:szCs w:val="32"/>
          <w:u w:val="single"/>
          <w:cs/>
          <w14:ligatures w14:val="none"/>
        </w:rPr>
        <w:t>7</w:t>
      </w:r>
      <w:r w:rsidRPr="00D531A6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 xml:space="preserve">) </w:t>
      </w:r>
      <w:r w:rsidRPr="00034F59">
        <w:rPr>
          <w:rFonts w:ascii="TH SarabunPSK" w:eastAsia="Calibri" w:hAnsi="TH SarabunPSK" w:cs="TH SarabunPSK"/>
          <w:spacing w:val="2"/>
          <w:kern w:val="0"/>
          <w:sz w:val="32"/>
          <w:szCs w:val="32"/>
          <w:u w:val="single"/>
          <w:cs/>
          <w14:ligatures w14:val="none"/>
        </w:rPr>
        <w:t>ให้กรมส่งเสริม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การเกษตรทราบ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ภายในเดือนมิถุนายน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u w:val="single"/>
          <w:lang w:bidi="ar-SA"/>
          <w14:ligatures w14:val="none"/>
        </w:rPr>
        <w:t xml:space="preserve"> 256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8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Start w:id="20" w:name="_Hlk182903945"/>
      <w:r w:rsidRPr="00034F59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ในรูปแบบไฟล์ข้อมูลที่บันทึกเป็น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Word 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และ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PDF </w:t>
      </w:r>
      <w:r w:rsidRPr="00034F5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ทาง </w:t>
      </w:r>
      <w:r w:rsidRPr="00034F5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E-mail : onefarm_362@gmail.com</w:t>
      </w:r>
      <w:bookmarkEnd w:id="20"/>
    </w:p>
    <w:p w14:paraId="1C8E4949" w14:textId="0E849CE3" w:rsidR="0028284C" w:rsidRPr="004C1605" w:rsidRDefault="0028284C" w:rsidP="0028284C">
      <w:pPr>
        <w:spacing w:after="0" w:line="240" w:lineRule="auto"/>
        <w:ind w:firstLine="2268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</w:pPr>
      <w:r w:rsidRPr="001D2A6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4.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) 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สำนักงานเกษตรจังหวัด และสำนักงานเกษตรอำเภอ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ร่วมกับสำนักงานส่งเสริม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br/>
        <w:t>และพัฒนา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cs/>
          <w14:ligatures w14:val="none"/>
        </w:rPr>
        <w:t xml:space="preserve">การเกษตรที่ </w:t>
      </w:r>
      <w:r w:rsidRPr="001D2A60">
        <w:rPr>
          <w:rFonts w:ascii="TH SarabunPSK" w:eastAsia="Calibri" w:hAnsi="TH SarabunPSK" w:cs="TH SarabunPSK"/>
          <w:spacing w:val="-8"/>
          <w:kern w:val="0"/>
          <w:sz w:val="32"/>
          <w:szCs w:val="32"/>
          <w:u w:val="single"/>
          <w:lang w:bidi="ar-SA"/>
          <w14:ligatures w14:val="none"/>
        </w:rPr>
        <w:t>1–6</w:t>
      </w:r>
      <w:r w:rsidRPr="001D2A60">
        <w:rPr>
          <w:rFonts w:ascii="TH SarabunPSK" w:eastAsia="Calibri" w:hAnsi="TH SarabunPSK" w:cs="TH SarabunPSK"/>
          <w:spacing w:val="-8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ดำเนินการ</w:t>
      </w:r>
      <w:r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จัดเวที</w:t>
      </w:r>
      <w:r w:rsidRPr="001D2A60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ถ่ายทอดองค์ความรู้ของเกษตรกรเจ้าของแปลงต้นแบบศูนย์เรียนรู้การ</w:t>
      </w:r>
      <w:r w:rsidRPr="001D2A60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lastRenderedPageBreak/>
        <w:t>เพิ่มประสิทธิภาพ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การผลิตสินค้าเกษตร (ศพก.) ด้านเศรษฐกิจพอเพียง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และสาธิตกิจกรรมตัวอย่างในแปลงที่โดดเด่น 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br/>
      </w:r>
      <w:r w:rsidRPr="004C1605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พร้อมลงพื้นที่ศึกษาดูงานในแปลงต้นแบบเกษตรกรต้นแบบให้กับเกษตรกร</w:t>
      </w:r>
      <w:r w:rsidRPr="004C1605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Pr="004C1605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เมื่อดำเนินการถ่ายทอดองค์ความรู้แก่เกษตรกร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เสร็จสิ้นแล้ว</w:t>
      </w:r>
      <w:r w:rsidRPr="004C1605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4C1605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u w:val="single"/>
          <w:cs/>
          <w14:ligatures w14:val="none"/>
        </w:rPr>
        <w:t>ให้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cs/>
          <w14:ligatures w14:val="none"/>
        </w:rPr>
        <w:t>รายงานผลการจัดเวทีถ่ายทอด ตามแบบฟอร์ม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cs/>
          <w14:ligatures w14:val="none"/>
        </w:rPr>
        <w:t>กจฟ.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14:ligatures w14:val="none"/>
        </w:rPr>
        <w:t>6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D531A6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cs/>
          <w14:ligatures w14:val="none"/>
        </w:rPr>
        <w:t>(ภาคผนวก 1</w:t>
      </w:r>
      <w:r w:rsidR="00EF1378" w:rsidRPr="00D531A6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u w:val="single"/>
          <w:cs/>
          <w14:ligatures w14:val="none"/>
        </w:rPr>
        <w:t>8</w:t>
      </w:r>
      <w:r w:rsidRPr="00D531A6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cs/>
          <w14:ligatures w14:val="none"/>
        </w:rPr>
        <w:t xml:space="preserve">) </w:t>
      </w:r>
      <w:r w:rsidRPr="004C1605">
        <w:rPr>
          <w:rFonts w:ascii="TH SarabunPSK" w:eastAsia="Calibri" w:hAnsi="TH SarabunPSK" w:cs="TH SarabunPSK"/>
          <w:spacing w:val="-6"/>
          <w:kern w:val="0"/>
          <w:sz w:val="32"/>
          <w:szCs w:val="32"/>
          <w:u w:val="single"/>
          <w:cs/>
          <w14:ligatures w14:val="none"/>
        </w:rPr>
        <w:t>ให้กรมส่งเสริมการเกษตรทราบ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 xml:space="preserve">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:u w:val="single"/>
          <w:cs/>
          <w14:ligatures w14:val="none"/>
        </w:rPr>
        <w:t xml:space="preserve">ภายในเดือนมิถุนายน 2568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 xml:space="preserve">ในรูปแบบไฟล์ข้อมูลที่บันทึกเป็น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 xml:space="preserve">Word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 xml:space="preserve">และ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 xml:space="preserve">PDF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 xml:space="preserve">ทาง 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>E-mail : onefarm_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:cs/>
          <w14:ligatures w14:val="none"/>
        </w:rPr>
        <w:t>362</w:t>
      </w:r>
      <w:r w:rsidRPr="005F0F6E">
        <w:rPr>
          <w:rFonts w:ascii="TH SarabunPSK" w:eastAsia="Calibri" w:hAnsi="TH SarabunPSK" w:cs="TH SarabunPSK"/>
          <w:spacing w:val="-12"/>
          <w:kern w:val="0"/>
          <w:sz w:val="32"/>
          <w:szCs w:val="32"/>
          <w14:ligatures w14:val="none"/>
        </w:rPr>
        <w:t>@gmail.com</w:t>
      </w:r>
    </w:p>
    <w:p w14:paraId="199E3A3B" w14:textId="77777777" w:rsidR="0028284C" w:rsidRPr="004C1605" w:rsidRDefault="0028284C" w:rsidP="0028284C">
      <w:pPr>
        <w:spacing w:after="0" w:line="240" w:lineRule="auto"/>
        <w:ind w:firstLine="2268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C1605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>4.</w:t>
      </w:r>
      <w:r w:rsidRPr="004C1605">
        <w:rPr>
          <w:rFonts w:ascii="TH SarabunPSK" w:eastAsia="Calibri" w:hAnsi="TH SarabunPSK" w:cs="TH SarabunPSK" w:hint="cs"/>
          <w:spacing w:val="2"/>
          <w:kern w:val="0"/>
          <w:sz w:val="32"/>
          <w:szCs w:val="32"/>
          <w:cs/>
          <w14:ligatures w14:val="none"/>
        </w:rPr>
        <w:t>4</w:t>
      </w:r>
      <w:r w:rsidRPr="004C1605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>) สำนักงานเกษตรจังหวัด และสำนักงานเกษตรอำเภอ ร่วมกับสำนักงานส่งเสริม</w:t>
      </w:r>
      <w:r w:rsidRPr="004C1605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14:ligatures w14:val="none"/>
        </w:rPr>
        <w:t xml:space="preserve">และพัฒนาการเกษตรที่ 1–6 จัดทำวีดิทัศน์สรุปผลกิจกรรมถ่ายทอดองค์ความรู้ จำนวน </w:t>
      </w:r>
      <w:r w:rsidRPr="004C1605">
        <w:rPr>
          <w:rFonts w:ascii="TH SarabunPSK" w:eastAsia="Calibri" w:hAnsi="TH SarabunPSK" w:cs="TH SarabunPSK"/>
          <w:spacing w:val="4"/>
          <w:kern w:val="0"/>
          <w:sz w:val="32"/>
          <w:szCs w:val="32"/>
          <w:lang w:bidi="ar-SA"/>
          <w14:ligatures w14:val="none"/>
        </w:rPr>
        <w:t xml:space="preserve">1 </w:t>
      </w:r>
      <w:r w:rsidRPr="004C1605">
        <w:rPr>
          <w:rFonts w:ascii="TH SarabunPSK" w:eastAsia="Calibri" w:hAnsi="TH SarabunPSK" w:cs="TH SarabunPSK"/>
          <w:spacing w:val="4"/>
          <w:kern w:val="0"/>
          <w:sz w:val="32"/>
          <w:szCs w:val="32"/>
          <w:cs/>
          <w14:ligatures w14:val="none"/>
        </w:rPr>
        <w:t>เรื่อง และเผยแพร่เป็นสา</w:t>
      </w:r>
      <w:r w:rsidRPr="004C1605">
        <w:rPr>
          <w:rFonts w:ascii="TH SarabunPSK" w:eastAsia="Calibri" w:hAnsi="TH SarabunPSK" w:cs="TH SarabunPSK"/>
          <w:spacing w:val="2"/>
          <w:kern w:val="0"/>
          <w:sz w:val="32"/>
          <w:szCs w:val="32"/>
          <w:cs/>
          <w14:ligatures w14:val="none"/>
        </w:rPr>
        <w:t>ธารณประโยชน์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ทางสังคมออนไลน์ เช่น 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Facebook Youtube Line 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เป็นต้น 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ทั้งนี้ขอให้ส่งลิงค์ว</w:t>
      </w:r>
      <w:r w:rsidRPr="004C1605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ีดิทัศน์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ดังกล่าวให้กรมส่งเสริมการเกษตรทราบ</w:t>
      </w:r>
      <w:r w:rsidRPr="004C160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ทาง 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E-mail : onefarm_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362</w:t>
      </w:r>
      <w:r w:rsidRPr="004C160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@gmail.com</w:t>
      </w:r>
    </w:p>
    <w:p w14:paraId="662CB290" w14:textId="77777777" w:rsidR="0028284C" w:rsidRPr="00C251BD" w:rsidRDefault="0028284C" w:rsidP="0028284C">
      <w:pPr>
        <w:spacing w:after="0" w:line="240" w:lineRule="auto"/>
        <w:ind w:firstLine="2127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bookmarkStart w:id="21" w:name="_Hlk143619276"/>
      <w:r w:rsidRPr="001D2A60">
        <w:rPr>
          <w:rFonts w:ascii="TH SarabunPSK" w:eastAsia="Calibri" w:hAnsi="TH SarabunPSK" w:cs="TH SarabunPSK"/>
          <w:b/>
          <w:bCs/>
          <w:spacing w:val="4"/>
          <w:kern w:val="0"/>
          <w:sz w:val="32"/>
          <w:szCs w:val="32"/>
          <w:cs/>
          <w14:ligatures w14:val="none"/>
        </w:rPr>
        <w:t xml:space="preserve">งบประมาณ </w:t>
      </w:r>
      <w:r w:rsidRPr="001D2A60">
        <w:rPr>
          <w:rFonts w:ascii="TH SarabunPSK" w:eastAsia="Calibri" w:hAnsi="TH SarabunPSK" w:cs="TH SarabunPSK"/>
          <w:b/>
          <w:bCs/>
          <w:spacing w:val="4"/>
          <w:kern w:val="0"/>
          <w:sz w:val="32"/>
          <w:szCs w:val="32"/>
          <w14:ligatures w14:val="none"/>
        </w:rPr>
        <w:t>:</w:t>
      </w:r>
      <w:r w:rsidRPr="001D2A60">
        <w:rPr>
          <w:rFonts w:ascii="TH SarabunPSK" w:eastAsia="Calibri" w:hAnsi="TH SarabunPSK" w:cs="TH SarabunPSK"/>
          <w:spacing w:val="4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เพื่อเป็นค่าใช้จ่ายสำหรับการถ่ายทอดความรู้ เช่น ค่าอาหาร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ค่าอาหารว่าง และเครื่องดื่ม ค่าวัสดุอุปกรณ์ใช้ในการถ่ายทอดความรู้ และฝึกปฏิบัติ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ค่าพาหนะ และค่าใช้จ่ายอื่น ๆ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Pr="001D2A6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ที่เกี่ยวข้องกับการดำเนินกิจกรรม</w:t>
      </w:r>
      <w:bookmarkEnd w:id="21"/>
    </w:p>
    <w:p w14:paraId="5BCB22F1" w14:textId="77777777" w:rsidR="0028284C" w:rsidRPr="00C251BD" w:rsidRDefault="0028284C" w:rsidP="0028284C">
      <w:pPr>
        <w:tabs>
          <w:tab w:val="left" w:pos="1800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24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 xml:space="preserve">5) </w:t>
      </w: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ถอดองค์ความรู้เกษตรก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>ร</w:t>
      </w: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ต้นแบบ</w:t>
      </w:r>
    </w:p>
    <w:p w14:paraId="1B084F38" w14:textId="77777777" w:rsidR="0028284C" w:rsidRPr="00C251BD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(1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:cs/>
          <w14:ligatures w14:val="none"/>
        </w:rPr>
        <w:t>กองวิจัยและพัฒนางานส่งเสริมการเกษตร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 ติดตามผลการดำเนินงานส่งเสริมการพัฒนาแปลงต้นแบบศูนย์เรียนรู้การเพิ่มประสิทธิภาพการผลิตสินค้าเกษตร (ศพก.) ด้านเศรษฐกิจพอเพียง โดยเข้าร่วมกิจกรรมถ่ายทอดประสบการณ์ความรู้ที่ประสบผลสำเร็จในอาชีพ และดำเนินการถอดบทเรียนเกษตรกรต้นแบบ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br/>
        <w:t>ศูนย์เรียนรู้การเพิ่มประสิทธิภาพการผลิตสินค้าเกษตร (ศพก.) ด้านเศรษฐกิจพอเพียง เพื่อเป็นแนวทางในการปรับปรุง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br/>
        <w:t>การปฏิบัติงานด้านเศรษฐกิจพอเพียงให้บรรลุเป้าหมาย และสามารถเผยแพร่เป็นแหล่งศึกษาเรียนรู้ของเกษตรกร</w:t>
      </w:r>
    </w:p>
    <w:p w14:paraId="28D3DEC1" w14:textId="77777777" w:rsidR="0028284C" w:rsidRPr="00C251BD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เพื่อเป็นค่าใช้จ่ายสำหรับการเดินทางไปราชการ ค่าวัสดุสำนักงาน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และวัสดุเผยแพร่สำหรับจัดทำรายงาน และค่าใช้จ่ายอื่น ๆ ที่เกี่ยวข้องกับการดำเนินกิจกรรม</w:t>
      </w:r>
    </w:p>
    <w:p w14:paraId="6315498F" w14:textId="5BE6BA2B" w:rsidR="0028284C" w:rsidRPr="00BB236E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สำนักงานเกษตรจังหวัด และสำนักงานเกษตรอำเภอ ร่วมกับสำนักงานส่งเสริม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br/>
        <w:t>และพัฒนาการเกษตรที่ 1–6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ดำเนินการถอดบทเรียนเกษตรกรต้นแบบศูนย์เรียนรู้การเพิ่มประสิทธิภาพการผลิต</w:t>
      </w:r>
      <w:r w:rsidRPr="00BB236E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สินค้าเกษตร (ศพก.) ด้านเศรษฐกิจพอเพียง</w:t>
      </w:r>
      <w:r w:rsidRPr="00BB236E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 xml:space="preserve"> ตามแนวทางการพัฒนา</w:t>
      </w:r>
      <w:r w:rsidRPr="00BB236E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แปลงต้นแบบ จำนวน </w:t>
      </w:r>
      <w:r w:rsidRPr="00BB236E">
        <w:rPr>
          <w:rFonts w:ascii="TH SarabunPSK" w:eastAsia="Calibri" w:hAnsi="TH SarabunPSK" w:cs="TH SarabunPSK"/>
          <w:spacing w:val="-2"/>
          <w:kern w:val="0"/>
          <w:sz w:val="32"/>
          <w:szCs w:val="32"/>
          <w:lang w:bidi="ar-SA"/>
          <w14:ligatures w14:val="none"/>
        </w:rPr>
        <w:t xml:space="preserve">1 </w:t>
      </w:r>
      <w:r w:rsidRPr="00BB236E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 xml:space="preserve">เรื่อง </w:t>
      </w:r>
      <w:r w:rsidRPr="00BB236E">
        <w:rPr>
          <w:rFonts w:ascii="TH SarabunPSK" w:eastAsia="Calibri" w:hAnsi="TH SarabunPSK" w:cs="TH SarabunPSK" w:hint="cs"/>
          <w:spacing w:val="-2"/>
          <w:kern w:val="0"/>
          <w:sz w:val="32"/>
          <w:szCs w:val="32"/>
          <w:cs/>
          <w14:ligatures w14:val="none"/>
        </w:rPr>
        <w:t>โดย</w:t>
      </w:r>
      <w:r w:rsidRPr="00BB236E">
        <w:rPr>
          <w:rFonts w:ascii="TH SarabunPSK" w:eastAsia="Calibri" w:hAnsi="TH SarabunPSK" w:cs="TH SarabunPSK"/>
          <w:spacing w:val="-2"/>
          <w:kern w:val="0"/>
          <w:sz w:val="32"/>
          <w:szCs w:val="32"/>
          <w:cs/>
          <w14:ligatures w14:val="none"/>
        </w:rPr>
        <w:t>จัดทำข้อมูล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เป็นสื่อ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Infographic 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จำนวน 1 แผ่น โดยออกแบบ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ให้มีความสวยงาม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ช่วยดึงดูดความสนใจของผู้อ่าน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พร้อม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เผยแพร่เป็นสาธารณประโยชน์ทางสังคมออนไลน์ เช่น 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เว็บไซต์หน่วยงาน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 xml:space="preserve">Facebook Line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เป็นต้น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 xml:space="preserve">รวมทั้งส่งข้อมูลให้กรมส่งเสริมการเกษตรทราบ ตามแบบฟอร์ม กจฟ. </w:t>
      </w:r>
      <w:r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7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lang w:bidi="ar-SA"/>
          <w14:ligatures w14:val="none"/>
        </w:rPr>
        <w:t xml:space="preserve"> </w:t>
      </w:r>
      <w:r w:rsidRPr="009A6E6F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(ภาคผนวก </w:t>
      </w:r>
      <w:r w:rsidR="00EF1378" w:rsidRPr="009A6E6F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19</w:t>
      </w:r>
      <w:r w:rsidRPr="009A6E6F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 xml:space="preserve">)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>ภายในเดือน</w:t>
      </w:r>
      <w:r w:rsidRPr="00BB236E">
        <w:rPr>
          <w:rFonts w:ascii="TH SarabunPSK" w:eastAsia="Calibri" w:hAnsi="TH SarabunPSK" w:cs="TH SarabunPSK" w:hint="cs"/>
          <w:kern w:val="0"/>
          <w:sz w:val="32"/>
          <w:szCs w:val="32"/>
          <w:u w:val="single"/>
          <w:cs/>
          <w14:ligatures w14:val="none"/>
        </w:rPr>
        <w:t>กรกฎา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cs/>
          <w14:ligatures w14:val="none"/>
        </w:rPr>
        <w:t xml:space="preserve">คม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u w:val="single"/>
          <w:lang w:bidi="ar-SA"/>
          <w14:ligatures w14:val="none"/>
        </w:rPr>
        <w:t>2568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ในรูปแบบไฟล์ข้อมูลที่บันทึกเป็น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JPEG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และ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PDF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ทาง </w:t>
      </w:r>
      <w:r w:rsidRPr="00BB236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E-mail : onefarm_362@gmail.com</w:t>
      </w:r>
    </w:p>
    <w:p w14:paraId="42B3DCAC" w14:textId="77777777" w:rsidR="0028284C" w:rsidRPr="00C251BD" w:rsidRDefault="0028284C" w:rsidP="0028284C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 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เพื่อเป็นค่าใช้จ่ายสำหรับการเดินทางไปราชการ ค่าวัสดุสำหรับจัดทำรายงาน และค่าใช้จ่ายอื่น ๆ ที่เกี่ยวข้องกับการดำเนินกิจกรรม  </w:t>
      </w:r>
    </w:p>
    <w:p w14:paraId="092597A4" w14:textId="77777777" w:rsidR="0028284C" w:rsidRPr="00C251BD" w:rsidRDefault="0028284C" w:rsidP="0028284C">
      <w:pPr>
        <w:tabs>
          <w:tab w:val="left" w:pos="1800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0"/>
          <w:kern w:val="0"/>
          <w:sz w:val="24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spacing w:val="-10"/>
          <w:kern w:val="0"/>
          <w:sz w:val="24"/>
          <w:szCs w:val="32"/>
          <w:cs/>
          <w14:ligatures w14:val="none"/>
        </w:rPr>
        <w:t xml:space="preserve">6) </w:t>
      </w:r>
      <w:r w:rsidRPr="00C251BD">
        <w:rPr>
          <w:rFonts w:ascii="TH SarabunPSK" w:eastAsia="Calibri" w:hAnsi="TH SarabunPSK" w:cs="TH SarabunPSK"/>
          <w:b/>
          <w:bCs/>
          <w:spacing w:val="-10"/>
          <w:kern w:val="0"/>
          <w:sz w:val="24"/>
          <w:szCs w:val="32"/>
          <w:cs/>
          <w14:ligatures w14:val="none"/>
        </w:rPr>
        <w:t>สรุปผลการดำเนินงานส่งเสริมการพัฒนาแปลงต้นแบบ ศพก. ด้านเศรษฐก</w:t>
      </w:r>
      <w:r w:rsidRPr="00C251BD">
        <w:rPr>
          <w:rFonts w:ascii="TH SarabunPSK" w:eastAsia="Calibri" w:hAnsi="TH SarabunPSK" w:cs="TH SarabunPSK" w:hint="cs"/>
          <w:b/>
          <w:bCs/>
          <w:spacing w:val="-10"/>
          <w:kern w:val="0"/>
          <w:sz w:val="24"/>
          <w:szCs w:val="32"/>
          <w:cs/>
          <w14:ligatures w14:val="none"/>
        </w:rPr>
        <w:t>ิจ</w:t>
      </w:r>
      <w:r w:rsidRPr="00C251BD">
        <w:rPr>
          <w:rFonts w:ascii="TH SarabunPSK" w:eastAsia="Calibri" w:hAnsi="TH SarabunPSK" w:cs="TH SarabunPSK"/>
          <w:b/>
          <w:bCs/>
          <w:spacing w:val="-10"/>
          <w:kern w:val="0"/>
          <w:sz w:val="24"/>
          <w:szCs w:val="32"/>
          <w:cs/>
          <w14:ligatures w14:val="none"/>
        </w:rPr>
        <w:t>พอเพียง</w:t>
      </w:r>
    </w:p>
    <w:p w14:paraId="02372A4D" w14:textId="16E48534" w:rsidR="0028284C" w:rsidRDefault="0028284C" w:rsidP="0028284C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14:ligatures w14:val="none"/>
        </w:rPr>
      </w:pP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cs/>
          <w14:ligatures w14:val="none"/>
        </w:rPr>
        <w:t xml:space="preserve">สำนักงานเกษตรจังหวัด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:cs/>
          <w14:ligatures w14:val="none"/>
        </w:rPr>
        <w:t xml:space="preserve">จัดทำเล่มรายงานสรุปผลการดำเนินงานส่งให้กรมส่งเสริมการเกษตรทราบ ตามแบบฟอร์ม กจฟ. </w:t>
      </w:r>
      <w:r w:rsidRPr="009A6E6F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u w:val="single"/>
          <w:cs/>
          <w14:ligatures w14:val="none"/>
        </w:rPr>
        <w:t>8 (ภาคผนวก 2</w:t>
      </w:r>
      <w:r w:rsidR="00EF1378" w:rsidRPr="009A6E6F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u w:val="single"/>
          <w:cs/>
          <w14:ligatures w14:val="none"/>
        </w:rPr>
        <w:t>0</w:t>
      </w:r>
      <w:r w:rsidRPr="009A6E6F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u w:val="single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:cs/>
          <w14:ligatures w14:val="none"/>
        </w:rPr>
        <w:t>ภายในเดือนกรกฎาคม 256</w:t>
      </w:r>
      <w:r w:rsidRPr="00C251BD">
        <w:rPr>
          <w:rFonts w:ascii="TH SarabunPSK" w:eastAsia="Calibri" w:hAnsi="TH SarabunPSK" w:cs="TH SarabunPSK" w:hint="cs"/>
          <w:spacing w:val="-4"/>
          <w:kern w:val="0"/>
          <w:sz w:val="32"/>
          <w:szCs w:val="32"/>
          <w:u w:val="single"/>
          <w:cs/>
          <w14:ligatures w14:val="none"/>
        </w:rPr>
        <w:t>8</w:t>
      </w:r>
    </w:p>
    <w:p w14:paraId="55EAF0A6" w14:textId="195E7689" w:rsidR="00E479AE" w:rsidRDefault="00E479AE" w:rsidP="0028284C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14:ligatures w14:val="none"/>
        </w:rPr>
      </w:pPr>
    </w:p>
    <w:p w14:paraId="1C1F4D44" w14:textId="77777777" w:rsidR="00C96600" w:rsidRDefault="00C96600" w:rsidP="0028284C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14:ligatures w14:val="none"/>
        </w:rPr>
      </w:pPr>
    </w:p>
    <w:p w14:paraId="5240A53C" w14:textId="77777777" w:rsidR="00C96600" w:rsidRDefault="00C96600" w:rsidP="0028284C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14:ligatures w14:val="none"/>
        </w:rPr>
      </w:pPr>
    </w:p>
    <w:p w14:paraId="76AE93E8" w14:textId="77777777" w:rsidR="00C96600" w:rsidRPr="00C251BD" w:rsidRDefault="00C96600" w:rsidP="0028284C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kern w:val="0"/>
          <w:sz w:val="32"/>
          <w:szCs w:val="32"/>
          <w:u w:val="single"/>
          <w14:ligatures w14:val="none"/>
        </w:rPr>
      </w:pPr>
    </w:p>
    <w:p w14:paraId="6D12763F" w14:textId="77777777" w:rsidR="005E631D" w:rsidRPr="00C251BD" w:rsidRDefault="005E631D" w:rsidP="005E631D">
      <w:pPr>
        <w:tabs>
          <w:tab w:val="left" w:pos="709"/>
          <w:tab w:val="left" w:pos="1134"/>
        </w:tabs>
        <w:spacing w:after="0" w:line="240" w:lineRule="auto"/>
        <w:ind w:right="-24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5.5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ติดตามและรายงาน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ผลการดำเนินงาน ศพก.</w:t>
      </w:r>
    </w:p>
    <w:p w14:paraId="784F2F9E" w14:textId="49417E56" w:rsidR="005E631D" w:rsidRPr="00C251BD" w:rsidRDefault="005E631D" w:rsidP="005E631D">
      <w:pPr>
        <w:tabs>
          <w:tab w:val="left" w:pos="709"/>
          <w:tab w:val="left" w:pos="1080"/>
          <w:tab w:val="left" w:pos="1530"/>
          <w:tab w:val="left" w:pos="1620"/>
          <w:tab w:val="left" w:pos="1710"/>
          <w:tab w:val="left" w:pos="1985"/>
        </w:tabs>
        <w:spacing w:after="0" w:line="240" w:lineRule="auto"/>
        <w:ind w:right="-24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5.5.1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E342F9" w:rsidRPr="00E342F9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ติดตามและรายงานผลการดำเนินงาน ศพก. (ส่วนกลาง)</w:t>
      </w:r>
      <w:r w:rsidR="00E342F9" w:rsidRPr="00E342F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ดำเนินการโดยกองวิจัย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และพัฒนางานส่งเสริมการเกษตร และรายงานผลการขับเคลื่อนการดำเนินงานโครงการ ศพก. </w:t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และการให้บริการ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</w:t>
      </w:r>
      <w:r w:rsidR="00EC140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และให้คำปรึกษาแนะนำแก่เจ้าหน้าที่ผู้ปฏิบัติงาน เกษตรกร และชุมชน</w:t>
      </w:r>
    </w:p>
    <w:p w14:paraId="10E2AD6C" w14:textId="5EF8B0B5" w:rsidR="005E631D" w:rsidRPr="00C251BD" w:rsidRDefault="005E631D" w:rsidP="00605782">
      <w:pPr>
        <w:tabs>
          <w:tab w:val="left" w:pos="709"/>
          <w:tab w:val="left" w:pos="1080"/>
          <w:tab w:val="left" w:pos="1530"/>
          <w:tab w:val="left" w:pos="1710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5.5.2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ติดตามและรายงาน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ผลการดำเนินงาน ศพก. ระดับเขต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ดำเนินการโดยสำนักงานส่งเสริม</w:t>
      </w:r>
      <w:r w:rsidR="00816D40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และพัฒนาการเกษตรที่ 1 - 6  ติดตามและรายงานผลการขับเคลื่อนการดำเนินงานโครงการ ศพก. </w:t>
      </w:r>
      <w:r w:rsidR="00FF6F23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  <w:br/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และการให้บริการ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และให้คำปรึกษาแนะนำแก่เจ้าหน้าที่ผู้ปฏิบัติงาน เกษตรกร และชุมชน</w:t>
      </w:r>
      <w:r w:rsidR="00816D40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60578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พร้อมสรุปผลการติดตามและรายงานผลการดำเนินงาน ศพก. ระดับเขต </w:t>
      </w:r>
      <w:r w:rsidR="00605782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ส่ง</w:t>
      </w:r>
      <w:r w:rsidR="007125E5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ให้</w:t>
      </w:r>
      <w:r w:rsidR="00605782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กองวิจัยและพัฒนางานส่งเสริมการเกษตร </w:t>
      </w:r>
      <w:r w:rsidR="00605782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ในรูปแบบไฟล์ข้อมูลที่บันทึกเป็น 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Word 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และ 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Pdf 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 xml:space="preserve">ทาง 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E-mail : doaeresearch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t>20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>@gmail.com</w:t>
      </w:r>
      <w:r w:rsidR="0060578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 </w:t>
      </w:r>
      <w:r w:rsidR="008D47A3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:cs/>
          <w14:ligatures w14:val="none"/>
        </w:rPr>
        <w:br/>
      </w:r>
      <w:r w:rsidR="0060578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ภายใน</w:t>
      </w:r>
      <w:r w:rsidR="00605782"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</w:t>
      </w:r>
      <w:r w:rsidR="00605782"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 xml:space="preserve">วันที่ </w:t>
      </w:r>
      <w:r w:rsidR="007125E5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="00605782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กันยายน 256</w:t>
      </w:r>
      <w:r w:rsidR="00587BA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</w:p>
    <w:p w14:paraId="6323C6CC" w14:textId="059FFF8D" w:rsidR="005E631D" w:rsidRPr="00C251BD" w:rsidRDefault="005E631D" w:rsidP="007125E5">
      <w:pPr>
        <w:tabs>
          <w:tab w:val="left" w:pos="709"/>
          <w:tab w:val="left" w:pos="1080"/>
          <w:tab w:val="left" w:pos="1530"/>
          <w:tab w:val="left" w:pos="1710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5.5.3 </w:t>
      </w:r>
      <w:r w:rsidRPr="00C251BD">
        <w:rPr>
          <w:rFonts w:ascii="TH SarabunPSK" w:eastAsia="Calibri" w:hAnsi="TH SarabunPSK" w:cs="TH SarabunPSK"/>
          <w:b/>
          <w:bCs/>
          <w:spacing w:val="-8"/>
          <w:kern w:val="0"/>
          <w:sz w:val="32"/>
          <w:szCs w:val="32"/>
          <w:cs/>
          <w14:ligatures w14:val="none"/>
        </w:rPr>
        <w:t>ติดตามและรายงาน</w:t>
      </w:r>
      <w:r w:rsidRPr="00C251BD">
        <w:rPr>
          <w:rFonts w:ascii="TH SarabunPSK" w:eastAsia="Calibri" w:hAnsi="TH SarabunPSK" w:cs="TH SarabunPSK" w:hint="cs"/>
          <w:b/>
          <w:bCs/>
          <w:spacing w:val="-8"/>
          <w:kern w:val="0"/>
          <w:sz w:val="32"/>
          <w:szCs w:val="32"/>
          <w:cs/>
          <w14:ligatures w14:val="none"/>
        </w:rPr>
        <w:t>ผลการดำเนินงาน ศพก. ระดับจังหวัด</w:t>
      </w:r>
      <w:r w:rsidRPr="00C251BD">
        <w:rPr>
          <w:rFonts w:ascii="TH SarabunPSK" w:eastAsia="Calibri" w:hAnsi="TH SarabunPSK" w:cs="TH SarabunPSK"/>
          <w:spacing w:val="-8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spacing w:val="-8"/>
          <w:kern w:val="0"/>
          <w:sz w:val="32"/>
          <w:szCs w:val="32"/>
          <w:cs/>
          <w14:ligatures w14:val="none"/>
        </w:rPr>
        <w:t>ดำเนินการโดยสำนักงานเกษตรจังหวัด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ติดตามและรายงานผลการขับเคลื่อนการดำเนินงานโครงการ ศพก.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และการให้บริการของ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ศพก. และให้คำปรึกษาแนะนำแก่เจ้าหน้าที่ผู้ปฏิบัติงาน เกษตรกร และชุมชน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พร้อมสรุปผลการติดตามและรายงานผลการดำเนินงาน ศพก. ระดับ</w:t>
      </w:r>
      <w:r w:rsidR="003D64EA" w:rsidRPr="00067A3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จังหวัด</w:t>
      </w:r>
      <w:r w:rsidR="007125E5" w:rsidRPr="003D64EA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ส่งให้กองวิจัยและพัฒนางานส่งเสริมการเกษตร ในรูปแบบไฟล์ข้อมูลที่บันทึกเป็น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Word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และ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Pdf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ทาง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E-mail : doaeresearch20@gmail.com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ภายใน วันที่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กันยายน </w:t>
      </w:r>
      <w:r w:rsidR="007125E5"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256</w:t>
      </w:r>
      <w:r w:rsidR="00411B89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</w:p>
    <w:p w14:paraId="0891002B" w14:textId="6F19CFD2" w:rsidR="00067A36" w:rsidRDefault="005E631D" w:rsidP="00FF6F23">
      <w:pPr>
        <w:tabs>
          <w:tab w:val="left" w:pos="709"/>
          <w:tab w:val="left" w:pos="1710"/>
          <w:tab w:val="left" w:pos="1985"/>
          <w:tab w:val="left" w:pos="2410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งบประมาณ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: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เพื่อ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เป็นค่าใช้จ่าย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สำหรับ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การติดตาม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และรายงานผลการขับเคลื่อน</w:t>
      </w:r>
      <w:r w:rsidR="00816D40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การดำเนินงานโครงการ ศพก. การจัดงาน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14:ligatures w14:val="none"/>
        </w:rPr>
        <w:t xml:space="preserve">Field Day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ก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าร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ประเมินผล </w:t>
      </w:r>
      <w:r w:rsidR="00FB2F8F"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และการถอดบทเรียน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เช่น</w:t>
      </w:r>
      <w:r w:rsidRPr="00C251BD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ค่าเบี้ยเลี้ยง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ค่า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ที่พัก ค่าพาหนะ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ค่า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จัดทำ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เอกสาร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รายงาน และค่าใช้จ่ายอื่น ๆ ที่เกี่ยวข้องกับการดำเนินกิจกรรม</w:t>
      </w:r>
    </w:p>
    <w:p w14:paraId="0FBDBD5C" w14:textId="77777777" w:rsidR="00067A36" w:rsidRPr="00C251BD" w:rsidRDefault="00067A36" w:rsidP="00FF6F23">
      <w:pPr>
        <w:tabs>
          <w:tab w:val="left" w:pos="709"/>
          <w:tab w:val="left" w:pos="1710"/>
          <w:tab w:val="left" w:pos="1985"/>
          <w:tab w:val="left" w:pos="2410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8637C8A" w14:textId="77777777" w:rsidR="005E631D" w:rsidRPr="00C251BD" w:rsidRDefault="005E631D" w:rsidP="0088724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6. ระยะเวลาดำเนินการ</w:t>
      </w:r>
    </w:p>
    <w:p w14:paraId="0F7DBE32" w14:textId="71E0D610" w:rsidR="00F249C3" w:rsidRPr="00C251BD" w:rsidRDefault="005E631D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ตุลาคม 2567 - กันยายน 2568</w:t>
      </w:r>
    </w:p>
    <w:p w14:paraId="5996B7DC" w14:textId="77777777" w:rsidR="00254EE3" w:rsidRDefault="00254EE3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CEB3BF5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2B3C3D0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16CC135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13BC00C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0A904B7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E2DD1CA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EDFFA98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04298E7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5B751AE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F921BAC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278DE74" w14:textId="77777777" w:rsidR="00F701EB" w:rsidRDefault="00F701EB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E0F46CD" w14:textId="77777777" w:rsidR="002F6956" w:rsidRPr="00C251BD" w:rsidRDefault="002F6956" w:rsidP="0088724F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84C3E9D" w14:textId="7F88EF5E" w:rsidR="005E631D" w:rsidRPr="00C251BD" w:rsidRDefault="005E631D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 xml:space="preserve">7.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แผนปฏิบัติงาน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25"/>
      </w:tblGrid>
      <w:tr w:rsidR="00C251BD" w:rsidRPr="00C251BD" w14:paraId="79A781ED" w14:textId="77777777" w:rsidTr="007125E5">
        <w:tc>
          <w:tcPr>
            <w:tcW w:w="4644" w:type="dxa"/>
            <w:vMerge w:val="restart"/>
            <w:shd w:val="clear" w:color="auto" w:fill="auto"/>
            <w:vAlign w:val="center"/>
          </w:tcPr>
          <w:p w14:paraId="400AD6FD" w14:textId="77777777" w:rsidR="005E631D" w:rsidRPr="00C251BD" w:rsidRDefault="005E631D" w:rsidP="005E631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22" w:name="_Hlk165644206"/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กิจกรรม/ขั้นตอน</w:t>
            </w:r>
          </w:p>
        </w:tc>
        <w:tc>
          <w:tcPr>
            <w:tcW w:w="5454" w:type="dxa"/>
            <w:gridSpan w:val="12"/>
            <w:shd w:val="clear" w:color="auto" w:fill="auto"/>
          </w:tcPr>
          <w:p w14:paraId="7AE68C76" w14:textId="77777777" w:rsidR="005E631D" w:rsidRPr="00C251BD" w:rsidRDefault="005E631D" w:rsidP="005E631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แผนปฏิบัติงาน</w:t>
            </w:r>
          </w:p>
        </w:tc>
      </w:tr>
      <w:tr w:rsidR="00C251BD" w:rsidRPr="00C251BD" w14:paraId="3F3D2D78" w14:textId="77777777" w:rsidTr="007125E5">
        <w:tc>
          <w:tcPr>
            <w:tcW w:w="4644" w:type="dxa"/>
            <w:vMerge/>
            <w:shd w:val="clear" w:color="auto" w:fill="auto"/>
          </w:tcPr>
          <w:p w14:paraId="2A305311" w14:textId="77777777" w:rsidR="005E631D" w:rsidRPr="00C251BD" w:rsidRDefault="005E631D" w:rsidP="005E631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1AEF714B" w14:textId="77777777" w:rsidR="005E631D" w:rsidRPr="00C251BD" w:rsidRDefault="005E631D" w:rsidP="005E631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25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67</w:t>
            </w:r>
          </w:p>
        </w:tc>
        <w:tc>
          <w:tcPr>
            <w:tcW w:w="4125" w:type="dxa"/>
            <w:gridSpan w:val="9"/>
            <w:shd w:val="clear" w:color="auto" w:fill="auto"/>
          </w:tcPr>
          <w:p w14:paraId="6EDA13F9" w14:textId="77777777" w:rsidR="005E631D" w:rsidRPr="00C251BD" w:rsidRDefault="005E631D" w:rsidP="005E631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25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tr w:rsidR="00C251BD" w:rsidRPr="00C251BD" w14:paraId="3F4BBF5C" w14:textId="77777777" w:rsidTr="007125E5">
        <w:trPr>
          <w:cantSplit/>
          <w:trHeight w:val="1157"/>
        </w:trPr>
        <w:tc>
          <w:tcPr>
            <w:tcW w:w="4644" w:type="dxa"/>
            <w:vMerge/>
            <w:shd w:val="clear" w:color="auto" w:fill="auto"/>
          </w:tcPr>
          <w:p w14:paraId="290631BB" w14:textId="77777777" w:rsidR="005E631D" w:rsidRPr="00C251BD" w:rsidRDefault="005E631D" w:rsidP="005E631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6DAEA44E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FE22837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22DA4C5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ธ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C16C46D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07A5F8C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1B02F16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F0B45CC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เม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E816A37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5D4A849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มิ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A48A600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01531A7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281EC3D6" w14:textId="77777777" w:rsidR="005E631D" w:rsidRPr="00C251BD" w:rsidRDefault="005E631D" w:rsidP="005E631D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bookmarkEnd w:id="22"/>
      <w:tr w:rsidR="00C251BD" w:rsidRPr="00C251BD" w14:paraId="7CD62A09" w14:textId="77777777" w:rsidTr="007125E5">
        <w:tc>
          <w:tcPr>
            <w:tcW w:w="4644" w:type="dxa"/>
            <w:shd w:val="clear" w:color="auto" w:fill="auto"/>
          </w:tcPr>
          <w:p w14:paraId="57F9055C" w14:textId="77777777" w:rsidR="005E631D" w:rsidRPr="00C251BD" w:rsidRDefault="005E631D" w:rsidP="005E631D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พัฒนาศักยภาพของ ศพก. และศูนย์เครือข่ายอื่นๆ (ยกเว้น ศจช.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  <w:t xml:space="preserve">,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ศดปช.)</w:t>
            </w:r>
          </w:p>
        </w:tc>
        <w:tc>
          <w:tcPr>
            <w:tcW w:w="429" w:type="dxa"/>
            <w:shd w:val="clear" w:color="auto" w:fill="auto"/>
          </w:tcPr>
          <w:p w14:paraId="074F8B91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1A9F7CB" w14:textId="33C1947E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093F07A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67D47F9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F3ED228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81112EF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21042D3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4E076FE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24195B0" w14:textId="3FFFF4E2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918493F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3BEB43A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5614F3B4" w14:textId="77777777" w:rsidR="005E631D" w:rsidRPr="00C251BD" w:rsidRDefault="005E631D" w:rsidP="005E631D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11A50075" w14:textId="77777777" w:rsidTr="007125E5">
        <w:tc>
          <w:tcPr>
            <w:tcW w:w="4644" w:type="dxa"/>
            <w:shd w:val="clear" w:color="auto" w:fill="auto"/>
          </w:tcPr>
          <w:p w14:paraId="733187D7" w14:textId="5C17C5C2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1.1 </w:t>
            </w:r>
            <w:r w:rsidRPr="00070569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ประเมินศักยภาพ ศพก. หลัก</w:t>
            </w:r>
          </w:p>
        </w:tc>
        <w:tc>
          <w:tcPr>
            <w:tcW w:w="429" w:type="dxa"/>
            <w:shd w:val="clear" w:color="auto" w:fill="auto"/>
          </w:tcPr>
          <w:p w14:paraId="4E352B1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8C38924" w14:textId="4EEC3B7B" w:rsidR="006365D2" w:rsidRPr="00C251BD" w:rsidRDefault="004A6C28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noProof/>
                <w:kern w:val="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70EC294" wp14:editId="10E57CA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132715</wp:posOffset>
                      </wp:positionV>
                      <wp:extent cx="2293620" cy="15240"/>
                      <wp:effectExtent l="19050" t="76200" r="87630" b="99060"/>
                      <wp:wrapNone/>
                      <wp:docPr id="1925567026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362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B85E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16.7pt;margin-top:10.45pt;width:180.6pt;height:1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Wk2AEAAB4EAAAOAAAAZHJzL2Uyb0RvYy54bWysU9uO1DAMfUfiH6K+M70AK6imsw+zLC8I&#10;Vix8QDZ12khpEiVm2v49TjrTclmttIgXt4l97ONjZ389DZqdwAdlTZOVuyJjYIRtlema7Pu321fv&#10;MhaQm5Zra6DJZgjZ9eHli/3oaqhsb3ULnlESE+rRNVmP6Oo8D6KHgYeddWDIKa0fONLRd3nr+UjZ&#10;B51XRXGVj9a3zlsBIdDtzeLMDim/lCDwi5QBkOkmI26YrE/2Idr8sOd157nrlTjT4P/AYuDKUNE1&#10;1Q1Hzn549VeqQQlvg5W4E3bIrZRKQOqBuimLP7q577mD1AuJE9wqU/h/acXn09HceZJhdKEO7s7H&#10;Libph/glfmxKYs2rWDAhE3RZVe9fX1WkqSBf+bZ6k8TMN7DzAT+CHVj8abKAnquux6M1hsZifZkE&#10;46dPAak8AS+AWFmbaIPVqr1VWqdD3Ak4as9OnKaJUxmnR7jfonrg7QfTMpwdrRt6xU2nYZkzcqUf&#10;91GWWDHfREh/OGtY2HwFyVRLbS+s035uXLgQYPDCRxuKjjBJzFdgkdp9EniOj1BIu/sc8IpIla3B&#10;FTwoY/1j1TcJ5RJ/UWDpO0rwYNs5rUeShpYwKX5+MHHLfz0n+PasDz8BAAD//wMAUEsDBBQABgAI&#10;AAAAIQC2bvZk3wAAAAgBAAAPAAAAZHJzL2Rvd25yZXYueG1sTI/BTsMwEETvSPyDtUjcqNM4qmga&#10;p6qQOFAuUJCq3txkG0eN11HstOnfs5zgODujmbfFenKduOAQWk8a5rMEBFLl65YaDd9fr0/PIEI0&#10;VJvOE2q4YYB1eX9XmLz2V/rEyy42gkso5EaDjbHPpQyVRWfCzPdI7J384ExkOTSyHsyVy10n0yRZ&#10;SGda4gVrenyxWJ13o9Nw2N/O4+H9bT+3W7tpPrYuy1Sq9ePDtFmBiDjFvzD84jM6lMx09CPVQXQa&#10;lMo4qSFNliDYV8tsAeLIB6VAloX8/0D5AwAA//8DAFBLAQItABQABgAIAAAAIQC2gziS/gAAAOEB&#10;AAATAAAAAAAAAAAAAAAAAAAAAABbQ29udGVudF9UeXBlc10ueG1sUEsBAi0AFAAGAAgAAAAhADj9&#10;If/WAAAAlAEAAAsAAAAAAAAAAAAAAAAALwEAAF9yZWxzLy5yZWxzUEsBAi0AFAAGAAgAAAAhACr3&#10;NaTYAQAAHgQAAA4AAAAAAAAAAAAAAAAALgIAAGRycy9lMm9Eb2MueG1sUEsBAi0AFAAGAAgAAAAh&#10;ALZu9mTfAAAACAEAAA8AAAAAAAAAAAAAAAAAMgQAAGRycy9kb3ducmV2LnhtbFBLBQYAAAAABAAE&#10;APMAAAA+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0711E3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EA112A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4554F0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7C4DE5C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6935912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DCCE5B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895D06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6691CB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97E964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0857214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65291B94" w14:textId="77777777" w:rsidTr="007125E5">
        <w:tc>
          <w:tcPr>
            <w:tcW w:w="4644" w:type="dxa"/>
            <w:shd w:val="clear" w:color="auto" w:fill="auto"/>
          </w:tcPr>
          <w:p w14:paraId="1E92F222" w14:textId="3557EBD5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1.2 </w:t>
            </w:r>
            <w:r w:rsidRPr="00070569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พัฒนาศักยภาพของ ศพก.</w:t>
            </w:r>
          </w:p>
        </w:tc>
        <w:tc>
          <w:tcPr>
            <w:tcW w:w="429" w:type="dxa"/>
            <w:shd w:val="clear" w:color="auto" w:fill="auto"/>
          </w:tcPr>
          <w:p w14:paraId="065FC9E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D1B508" w14:textId="464613EB" w:rsidR="006365D2" w:rsidRPr="00C251BD" w:rsidRDefault="008E5FE8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976F2E5" wp14:editId="551ED8A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143510</wp:posOffset>
                      </wp:positionV>
                      <wp:extent cx="2903220" cy="0"/>
                      <wp:effectExtent l="38100" t="76200" r="11430" b="95250"/>
                      <wp:wrapNone/>
                      <wp:docPr id="1603319354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BECB4" id="ลูกศรเชื่อมต่อแบบตรง 29" o:spid="_x0000_s1026" type="#_x0000_t32" style="position:absolute;margin-left:17.3pt;margin-top:11.3pt;width:228.6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t60gEAABoEAAAOAAAAZHJzL2Uyb0RvYy54bWysU9uO1DAMfUfiH6K+M+0UCUE1nX2Y3eUF&#10;wYrLB2QTp42UJlFipu3f46QzLZcVEmhf3Cb2sY+PncPNNBh2hhC1s22x31UFAyuc1LZri29f71+9&#10;LVhEbiU3zkJbzBCLm+PLF4fRN1C73hkJgVESG5vRt0WP6JuyjKKHgced82DJqVwYONIxdKUMfKTs&#10;gynrqnpTji5IH5yAGOn2dnEWx5xfKRD4SakIyExbEDfMNmT7mGx5PPCmC9z3Wlxo8P9gMXBtqeia&#10;6pYjZ9+D/iPVoEVw0SncCTeUTiktIPdA3eyr37r50nMPuRcSJ/pVpvh8acXH88k+BJJh9LGJ/iGk&#10;LiYVhvQlfmzKYs2rWDAhE3RZv6te1zVpKq6+cgP6EPE9uIGln7aIGLjuejw5a2kkLuyzWPz8ISKV&#10;JuAVkKoam2x0Rst7bUw+pH2AkwnszGmSOO3T5Aj3S1QPXN5ZyXD2tGoYNLedgWXGyLV52kdZUsVy&#10;EyD/4WxgYfMZFNOSWl5Y593cuHAhwOKVj7EUnWCKmK/AKrf7V+AlPkEh7+2/gFdEruwsruBBWxee&#10;qr5JqJb4qwJL30mCRyfnvBpZGlrArPjlsaQN//mc4duTPv4AAAD//wMAUEsDBBQABgAIAAAAIQDM&#10;7FGN3gAAAAgBAAAPAAAAZHJzL2Rvd25yZXYueG1sTI9BS8NAEIXvgv9hGcGb3SQNxabZlCJ4sF60&#10;CqW3bXbMhmZnQ3bTpv/eEQ96Gmbe4833yvXkOnHGIbSeFKSzBARS7U1LjYLPj+eHRxAhajK684QK&#10;rhhgXd3elLow/kLveN7FRnAIhUIrsDH2hZShtuh0mPkeibUvPzgdeR0aaQZ94XDXySxJFtLplviD&#10;1T0+WaxPu9EpOOyvp/Hw+rJP7dZumrety/N5ptT93bRZgYg4xT8z/OAzOlTMdPQjmSA6BfN8wU4F&#10;WcaT9XyZcpXj70FWpfxfoPoGAAD//wMAUEsBAi0AFAAGAAgAAAAhALaDOJL+AAAA4QEAABMAAAAA&#10;AAAAAAAAAAAAAAAAAFtDb250ZW50X1R5cGVzXS54bWxQSwECLQAUAAYACAAAACEAOP0h/9YAAACU&#10;AQAACwAAAAAAAAAAAAAAAAAvAQAAX3JlbHMvLnJlbHNQSwECLQAUAAYACAAAACEAsptLetIBAAAa&#10;BAAADgAAAAAAAAAAAAAAAAAuAgAAZHJzL2Uyb0RvYy54bWxQSwECLQAUAAYACAAAACEAzOxRjd4A&#10;AAAIAQAADwAAAAAAAAAAAAAAAAAs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F1AAF0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DB95F14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B8183A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2A5054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FC8133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995F514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8E7E0C7" w14:textId="12EF62FF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2A6E3F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7848B5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2E2782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1C68A4F4" w14:textId="77777777" w:rsidTr="007125E5">
        <w:tc>
          <w:tcPr>
            <w:tcW w:w="4644" w:type="dxa"/>
            <w:shd w:val="clear" w:color="auto" w:fill="auto"/>
          </w:tcPr>
          <w:p w14:paraId="749C7F0B" w14:textId="0881DD96" w:rsidR="006365D2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1.3 </w:t>
            </w:r>
            <w:r w:rsidRPr="00070569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พัฒนาศูนย์เครือข่าย</w:t>
            </w:r>
          </w:p>
        </w:tc>
        <w:tc>
          <w:tcPr>
            <w:tcW w:w="429" w:type="dxa"/>
            <w:shd w:val="clear" w:color="auto" w:fill="auto"/>
          </w:tcPr>
          <w:p w14:paraId="32C2B5A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2BF3D1A" w14:textId="5A7C82B3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D97F732" w14:textId="1B69DA8E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9F3109B" w14:textId="5957EF3E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CD0E32D" w14:textId="0FC879C9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4A7F929" w14:textId="4EC07235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B0E5C22" w14:textId="2ED0AF62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0F14DB4" w14:textId="1B28CE83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43EEBED" w14:textId="564CB2BD" w:rsidR="006365D2" w:rsidRPr="00C251BD" w:rsidRDefault="008E5FE8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771E14A" wp14:editId="6FCB2C0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153670</wp:posOffset>
                      </wp:positionV>
                      <wp:extent cx="899160" cy="0"/>
                      <wp:effectExtent l="38100" t="76200" r="15240" b="95250"/>
                      <wp:wrapNone/>
                      <wp:docPr id="499370217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ABE47" id="ลูกศรเชื่อมต่อแบบตรง 30" o:spid="_x0000_s1026" type="#_x0000_t32" style="position:absolute;margin-left:17pt;margin-top:12.1pt;width:70.8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Hm0QEAABkEAAAOAAAAZHJzL2Uyb0RvYy54bWysU01v3CAQvVfqf0C+d23nECXWenPYNL1U&#10;bdSPH0BgsJEwIJiu7X/fAe/a/YgqNcplbBjezHuPYX83DYadIETtbFvUu6pgYIWT2nZt8f3bw7ub&#10;gkXkVnLjLLTFDLG4O7x9sx99A1eud0ZCYFTExmb0bdEj+qYso+hh4HHnPFhKKhcGjrQMXSkDH6n6&#10;YMqrqrouRxekD05AjLR7vySLQ66vFAj8rFQEZKYtiBvmGHJ8SrE87HnTBe57Lc40+AtYDFxbarqW&#10;uufI2Y+g/yo1aBFcdAp3wg2lU0oLyBpITV39oeZrzz1kLWRO9KtN8fXKik+no30MZMPoYxP9Y0gq&#10;JhWG9CV+bMpmzatZMCETtHlze1tfk6Xikio3nA8RP4AbWPppi4iB667Ho7OWbsSFOnvFTx8jUmcC&#10;XgCpqbEpRme0fNDG5EUaBziawE6cLhKnOl0c4X471QOX761kOHuaNAya287AcsXItXk+R1VSx3LT&#10;n/9wNrCw+QKKaUmKF9Z5NDcuXAiweOFjLJ1OMEXMV2CV5f4TeD6foJDH9n/AKyJ3dhZX8KCtC891&#10;3yxUy/mLA4vuZMGTk3OejGwNzV92/PxW0oD/us7w7UUffgIAAP//AwBQSwMEFAAGAAgAAAAhAMrO&#10;KhreAAAACAEAAA8AAABkcnMvZG93bnJldi54bWxMj8FOwzAQRO9I/IO1SNyo0zQUFOJUFRIHyqUU&#10;pKq3bbzEUeN1FDtt+ve46gGOs7OaeVMsRtuKI/W+caxgOklAEFdON1wr+P56e3gG4QOyxtYxKTiT&#10;h0V5e1Ngrt2JP+m4CbWIIexzVGBC6HIpfWXIop+4jjh6P663GKLsa6l7PMVw28o0SebSYsOxwWBH&#10;r4aqw2awCnbb82HYfbxvp2ZllvV6ZbNslip1fzcuX0AEGsPfM1zwIzqUkWnvBtZetApmWZwSFKRZ&#10;CuLiPz3OQeyvB1kW8v+A8hcAAP//AwBQSwECLQAUAAYACAAAACEAtoM4kv4AAADhAQAAEwAAAAAA&#10;AAAAAAAAAAAAAAAAW0NvbnRlbnRfVHlwZXNdLnhtbFBLAQItABQABgAIAAAAIQA4/SH/1gAAAJQB&#10;AAALAAAAAAAAAAAAAAAAAC8BAABfcmVscy8ucmVsc1BLAQItABQABgAIAAAAIQB0GqHm0QEAABkE&#10;AAAOAAAAAAAAAAAAAAAAAC4CAABkcnMvZTJvRG9jLnhtbFBLAQItABQABgAIAAAAIQDKzioa3gAA&#10;AAgBAAAPAAAAAAAAAAAAAAAAACs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1CEDAE67" w14:textId="6D3F8C3B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5486DF2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6AED686" w14:textId="055FF5CC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1A47440F" w14:textId="77777777" w:rsidTr="007125E5">
        <w:tc>
          <w:tcPr>
            <w:tcW w:w="4644" w:type="dxa"/>
            <w:shd w:val="clear" w:color="auto" w:fill="auto"/>
          </w:tcPr>
          <w:p w14:paraId="3F179FD1" w14:textId="77777777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การพัฒนาเกษตรกร</w:t>
            </w:r>
          </w:p>
        </w:tc>
        <w:tc>
          <w:tcPr>
            <w:tcW w:w="429" w:type="dxa"/>
            <w:shd w:val="clear" w:color="auto" w:fill="auto"/>
          </w:tcPr>
          <w:p w14:paraId="085AFB3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563D16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165629E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985071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F6DBFF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06A5E6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BB56F36" w14:textId="1BB5AED6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A784EDF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4769C5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558EC4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F6D59DA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11CD5E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09627E7D" w14:textId="77777777" w:rsidTr="007125E5">
        <w:tc>
          <w:tcPr>
            <w:tcW w:w="4644" w:type="dxa"/>
            <w:shd w:val="clear" w:color="auto" w:fill="auto"/>
          </w:tcPr>
          <w:p w14:paraId="3B0AA2F4" w14:textId="57293FCB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2.1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พัฒนาศักยภาพประธาน ศพก.</w:t>
            </w:r>
          </w:p>
        </w:tc>
        <w:tc>
          <w:tcPr>
            <w:tcW w:w="429" w:type="dxa"/>
            <w:shd w:val="clear" w:color="auto" w:fill="auto"/>
          </w:tcPr>
          <w:p w14:paraId="221A4AA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5ADA9C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2560B7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A035AA1" w14:textId="0591B0DB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C252A2" wp14:editId="3771032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148590</wp:posOffset>
                      </wp:positionV>
                      <wp:extent cx="1097280" cy="635"/>
                      <wp:effectExtent l="19050" t="55245" r="17145" b="58420"/>
                      <wp:wrapNone/>
                      <wp:docPr id="233482352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32801" id="ลูกศรเชื่อมต่อแบบตรง 26" o:spid="_x0000_s1026" type="#_x0000_t32" style="position:absolute;margin-left:-4.65pt;margin-top:11.7pt;width:86.4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hP0gEAAJwDAAAOAAAAZHJzL2Uyb0RvYy54bWysU01v2zAMvQ/YfxB0X+xkSNcacXpI1126&#10;LUDbH8BIsi1MFgVSiZN/P0lLs49ehmE+CKZIPvI9Uqvb4+jEwRBb9K2cz2opjFeore9b+fx0/+5a&#10;Co7gNTj0ppUnw/J2/fbNagqNWeCAThsSCcRzM4VWDjGGpqpYDWYEnmEwPjk7pBFiMqmvNMGU0EdX&#10;Ler6qpqQdCBUhjnd3v1wynXB7zqj4teuYxOFa2XqLZaTyrnLZ7VeQdMThMGqcxvwD12MYH0qeoG6&#10;gwhiT/YV1GgVIWMXZwrHCrvOKlM4JDbz+g82jwMEU7gkcThcZOL/B6u+HDZ+S7l1dfSP4QHVNxYe&#10;NwP43pQGnk4hDW6epaqmwM0lJRsctiR202fUKQb2EYsKx47GDJn4iWMR+3QR2xyjUOlyXt98WFyn&#10;majku3q/LPjQvKQG4vjJ4CjyTys5Eth+iBv0Pg0VaV4KweGBY24MmpeEXNfjvXWuzNZ5MbXyZrlY&#10;lgRGZ3V25jCmfrdxJA6Qt6N85y5+CyPce13ABgP6o9ciFkki2SSSMzJXGI2Wwpn0CPJfiY5g3d9G&#10;JwLOnwXOmuYF5maH+rSlzC9baQUK0/O65h371S5RPx/V+jsAAAD//wMAUEsDBBQABgAIAAAAIQAJ&#10;H0qE3gAAAAgBAAAPAAAAZHJzL2Rvd25yZXYueG1sTI/NTsMwEITvSLyDtUjcWoeGRhDiVIgfCfWC&#10;KBSJ2zZekgh7HcVOE3h6nBMcZ2c0822xmawRR+p961jBxTIBQVw53XKt4O31cXEFwgdkjcYxKfgm&#10;D5vy9KTAXLuRX+i4C7WIJexzVNCE0OVS+qohi37pOuLofbreYoiyr6XucYzl1shVkmTSYstxocGO&#10;7hqqvnaDVWB4//zwjk9+mw0T7bcfP9KO90qdn023NyACTeEvDDN+RIcyMh3cwNoLo2BxncakglV6&#10;CWL2s3QN4jAf1iDLQv5/oPwFAAD//wMAUEsBAi0AFAAGAAgAAAAhALaDOJL+AAAA4QEAABMAAAAA&#10;AAAAAAAAAAAAAAAAAFtDb250ZW50X1R5cGVzXS54bWxQSwECLQAUAAYACAAAACEAOP0h/9YAAACU&#10;AQAACwAAAAAAAAAAAAAAAAAvAQAAX3JlbHMvLnJlbHNQSwECLQAUAAYACAAAACEAp/5YT9IBAACc&#10;AwAADgAAAAAAAAAAAAAAAAAuAgAAZHJzL2Uyb0RvYy54bWxQSwECLQAUAAYACAAAACEACR9KhN4A&#10;AAAIAQAADwAAAAAAAAAAAAAAAAAs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7DB8B05F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1531D3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9434EC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CBF243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BDC393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A8B4BB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CE4A4C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A92B62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53BBED2E" w14:textId="77777777" w:rsidTr="007125E5">
        <w:tc>
          <w:tcPr>
            <w:tcW w:w="4644" w:type="dxa"/>
            <w:shd w:val="clear" w:color="auto" w:fill="auto"/>
          </w:tcPr>
          <w:p w14:paraId="061DD9E7" w14:textId="697EF246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2.2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เสริมสร้างศักยภาพเกษตรกรผู้นำ</w:t>
            </w:r>
          </w:p>
        </w:tc>
        <w:tc>
          <w:tcPr>
            <w:tcW w:w="429" w:type="dxa"/>
            <w:shd w:val="clear" w:color="auto" w:fill="auto"/>
          </w:tcPr>
          <w:p w14:paraId="423D17EF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CCBFB53" w14:textId="066DEE5E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B616970" wp14:editId="44E7A9E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135255</wp:posOffset>
                      </wp:positionV>
                      <wp:extent cx="2811780" cy="0"/>
                      <wp:effectExtent l="15240" t="53340" r="20955" b="60960"/>
                      <wp:wrapNone/>
                      <wp:docPr id="56716080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1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7967D" id="ลูกศรเชื่อมต่อแบบตรง 24" o:spid="_x0000_s1026" type="#_x0000_t32" style="position:absolute;margin-left:-3.45pt;margin-top:10.65pt;width:221.4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gFzgEAAJoDAAAOAAAAZHJzL2Uyb0RvYy54bWysU8Fu2zAMvQ/YPwi6L44DdMuMOD2k6y7d&#10;FqDdBzCSbAuTRYFU4uTvJ2lJWmyXoagPgimSj3yP1Or2ODpxMMQWfSvr2VwK4xVq6/tW/ny6/7CU&#10;giN4DQ69aeXJsLxdv3+3mkJjFjig04ZEAvHcTKGVQ4yhqSpWgxmBZxiMT84OaYSYTOorTTAl9NFV&#10;i/n8YzUh6UCoDHO6vfvjlOuC33VGxR9dxyYK18rUWywnlXOXz2q9gqYnCINV5zbgFV2MYH0qeoW6&#10;gwhiT/YfqNEqQsYuzhSOFXadVaZwSGzq+V9sHgcIpnBJ4nC4ysRvB6u+HzZ+S7l1dfSP4QHVLxYe&#10;NwP43pQGnk4hDa7OUlVT4Oaakg0OWxK76RvqFAP7iEWFY0djhkz8xLGIfbqKbY5RqHS5WNb1p2Wa&#10;ibr4KmguiYE4fjU4ivzTSo4Eth/iBr1PI0WqSxk4PHDMbUFzSchVPd5b58pknRdTKz/fLG5KAqOz&#10;OjtzGFO/2zgSB8i7Ub7CMXlehhHuvS5ggwH9xWsRiyCRbJLIGZkrjEZL4Ux6AvmvREew7n+jEwHn&#10;z/JmRfP6crNDfdpS5pettACF6XlZ84a9tEvU85Na/wYAAP//AwBQSwMEFAAGAAgAAAAhAIg/ChTe&#10;AAAACAEAAA8AAABkcnMvZG93bnJldi54bWxMj09Lw0AQxe+C32EZwVu7aatBYzZF/APSi1it4G2a&#10;HZNgdjZkN0300zviQY/z3uPN7+XrybXqQH1oPBtYzBNQxKW3DVcGXp7vZxegQkS22HomA58UYF0c&#10;H+WYWT/yEx22sVJSwiFDA3WMXaZ1KGtyGOa+Ixbv3fcOo5x9pW2Po5S7Vi+TJNUOG5YPNXZ0U1P5&#10;sR2cgZZ3j3ev+BA26TDRbvP2pd14a8zpyXR9BSrSFP/C8IMv6FAI094PbINqDczSS0kaWC5WoMQ/&#10;W52LsP8VdJHr/wOKbwAAAP//AwBQSwECLQAUAAYACAAAACEAtoM4kv4AAADhAQAAEwAAAAAAAAAA&#10;AAAAAAAAAAAAW0NvbnRlbnRfVHlwZXNdLnhtbFBLAQItABQABgAIAAAAIQA4/SH/1gAAAJQBAAAL&#10;AAAAAAAAAAAAAAAAAC8BAABfcmVscy8ucmVsc1BLAQItABQABgAIAAAAIQAkIpgFzgEAAJoDAAAO&#10;AAAAAAAAAAAAAAAAAC4CAABkcnMvZTJvRG9jLnhtbFBLAQItABQABgAIAAAAIQCIPwoU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78756E4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C146C7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690EC0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0BB1B7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518643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3C870B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B99BA54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38E273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F836F2C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704CF76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5CF813E2" w14:textId="77777777" w:rsidTr="007125E5">
        <w:tc>
          <w:tcPr>
            <w:tcW w:w="4644" w:type="dxa"/>
            <w:shd w:val="clear" w:color="auto" w:fill="auto"/>
          </w:tcPr>
          <w:p w14:paraId="284E96E3" w14:textId="748B399B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3.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สนับสนุนการให้บริการของ ศพก. และศูนย์เครือข่าย</w:t>
            </w:r>
          </w:p>
        </w:tc>
        <w:tc>
          <w:tcPr>
            <w:tcW w:w="429" w:type="dxa"/>
            <w:shd w:val="clear" w:color="auto" w:fill="auto"/>
          </w:tcPr>
          <w:p w14:paraId="69FF536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32EDD6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7F0632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C17B10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3EE0678" w14:textId="77F3333E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D7B0FA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51415E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E999E4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659F5B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433505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F9E90B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7122BEA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108F2069" w14:textId="77777777" w:rsidTr="007125E5">
        <w:tc>
          <w:tcPr>
            <w:tcW w:w="4644" w:type="dxa"/>
            <w:shd w:val="clear" w:color="auto" w:fill="auto"/>
          </w:tcPr>
          <w:p w14:paraId="17783412" w14:textId="7C5EFC43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3.1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การจัดงานวันถ่ายทอดเทคโนโลยีเพื่อเริ่มต้นฤดูกาลผลิตใหม่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>Field Day)</w:t>
            </w:r>
          </w:p>
        </w:tc>
        <w:tc>
          <w:tcPr>
            <w:tcW w:w="429" w:type="dxa"/>
            <w:shd w:val="clear" w:color="auto" w:fill="auto"/>
          </w:tcPr>
          <w:p w14:paraId="797250C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191017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2F2D82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95BFFE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9760F2C" w14:textId="6300A40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A18CF7" wp14:editId="12A9B334">
                      <wp:simplePos x="0" y="0"/>
                      <wp:positionH relativeFrom="column">
                        <wp:posOffset>-908685</wp:posOffset>
                      </wp:positionH>
                      <wp:positionV relativeFrom="paragraph">
                        <wp:posOffset>219075</wp:posOffset>
                      </wp:positionV>
                      <wp:extent cx="2827020" cy="8255"/>
                      <wp:effectExtent l="19050" t="60960" r="20955" b="54610"/>
                      <wp:wrapNone/>
                      <wp:docPr id="1010629446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702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62CA4" id="ลูกศรเชื่อมต่อแบบตรง 23" o:spid="_x0000_s1026" type="#_x0000_t32" style="position:absolute;margin-left:-71.55pt;margin-top:17.25pt;width:222.6pt;height: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dQ0gEAAJ0DAAAOAAAAZHJzL2Uyb0RvYy54bWysU01v2zAMvQ/YfxB0X5wYyJYZcXpI1126&#10;LUC7H8BIsi1MFgVSiZN/P0lL031chqI+CKZIPvI9Uuub0+jE0RBb9K1czOZSGK9QW9+38vvj3buV&#10;FBzBa3DoTSvPhuXN5u2b9RQaU+OAThsSCcRzM4VWDjGGpqpYDWYEnmEwPjk7pBFiMqmvNMGU0EdX&#10;1fP5+2pC0oFQGeZ0e/vLKTcFv+uMit+6jk0UrpWpt1hOKuc+n9VmDU1PEAarLm3AC7oYwfpU9Ap1&#10;CxHEgew/UKNVhIxdnCkcK+w6q0zhkNgs5n+xeRggmMIlicPhKhO/Hqz6etz6HeXW1ck/hHtUP1h4&#10;3A7ge1MaeDyHNLhFlqqaAjfXlGxw2JHYT19Qpxg4RCwqnDoaM2TiJ05F7PNVbHOKQqXLelV/mNdp&#10;Jir5VvVyWQpA85QbiONng6PIP63kSGD7IW7R+zRVpEWpBMd7jrkzaJ4ScmGPd9a5MlznxdTKj8t6&#10;WRIYndXZmcOY+v3WkThCXo/yXbr4I4zw4HUBGwzoT16LWDSJZJNKzshcYTRaCmfSK8h/JTqCdf8b&#10;nQg4f1E4i5o3mJs96vOOMr9spR0oTC/7mpfsd7tEPb+qzU8AAAD//wMAUEsDBBQABgAIAAAAIQCT&#10;LBTQ4QAAAAoBAAAPAAAAZHJzL2Rvd25yZXYueG1sTI9NS8NAEIbvgv9hGcFbu0nTlhKzKeIHSC/S&#10;agVv2+yYBHdnQ3bTRH+940lv8/HwzjPFdnJWnLEPrScF6TwBgVR501Kt4PXlcbYBEaImo60nVPCF&#10;Abbl5UWhc+NH2uP5EGvBIRRyraCJsculDFWDToe575B49+F7pyO3fS1Nr0cOd1YukmQtnW6JLzS6&#10;w7sGq8/D4BRYOj4/vOmnsFsPEx5379/SjfdKXV9NtzcgIk7xD4ZffVaHkp1OfiAThFUwS5dZyqyC&#10;bLkCwUSWLHhw4mK1AVkW8v8L5Q8AAAD//wMAUEsBAi0AFAAGAAgAAAAhALaDOJL+AAAA4QEAABMA&#10;AAAAAAAAAAAAAAAAAAAAAFtDb250ZW50X1R5cGVzXS54bWxQSwECLQAUAAYACAAAACEAOP0h/9YA&#10;AACUAQAACwAAAAAAAAAAAAAAAAAvAQAAX3JlbHMvLnJlbHNQSwECLQAUAAYACAAAACEAoFz3UNIB&#10;AACdAwAADgAAAAAAAAAAAAAAAAAuAgAAZHJzL2Uyb0RvYy54bWxQSwECLQAUAAYACAAAACEAkywU&#10;0OEAAAAKAQAADwAAAAAAAAAAAAAAAAAsBAAAZHJzL2Rvd25yZXYueG1sUEsFBgAAAAAEAAQA8wAA&#10;AD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0130F04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D7F108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EAA46D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56B863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90887A2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748064E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1269782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4BB1B238" w14:textId="77777777" w:rsidTr="007125E5">
        <w:tc>
          <w:tcPr>
            <w:tcW w:w="4644" w:type="dxa"/>
            <w:shd w:val="clear" w:color="auto" w:fill="auto"/>
          </w:tcPr>
          <w:p w14:paraId="38B7FC36" w14:textId="283A8334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3.2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ประเมินผลการจัดงานวันถ่ายทอดเทคโนโลยีเพื่อเริ่มต้นฤดูกาลผลิตใหม่ (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>Field Day)</w:t>
            </w:r>
          </w:p>
        </w:tc>
        <w:tc>
          <w:tcPr>
            <w:tcW w:w="429" w:type="dxa"/>
            <w:shd w:val="clear" w:color="auto" w:fill="auto"/>
          </w:tcPr>
          <w:p w14:paraId="05536C8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C77206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122F37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4E2492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81C8CB3" w14:textId="53248E4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A4E5F5C" w14:textId="05AEFBF2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BAD05F7" w14:textId="3C73240B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901EA5" wp14:editId="12C3F2D4">
                      <wp:simplePos x="0" y="0"/>
                      <wp:positionH relativeFrom="column">
                        <wp:posOffset>-1480185</wp:posOffset>
                      </wp:positionH>
                      <wp:positionV relativeFrom="paragraph">
                        <wp:posOffset>335280</wp:posOffset>
                      </wp:positionV>
                      <wp:extent cx="2834640" cy="0"/>
                      <wp:effectExtent l="22860" t="52705" r="19050" b="61595"/>
                      <wp:wrapNone/>
                      <wp:docPr id="1678559298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B29E9" id="ลูกศรเชื่อมต่อแบบตรง 22" o:spid="_x0000_s1026" type="#_x0000_t32" style="position:absolute;margin-left:-116.55pt;margin-top:26.4pt;width:223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wlzwEAAJoDAAAOAAAAZHJzL2Uyb0RvYy54bWysU8Fu2zAMvQ/YPwi6L06ytuiMOD2k6y7d&#10;FqDdBzCSbAuTRYFUYufvJ2lJVmyXoagPgimSj3yP1OpuGpw4GGKLvpGL2VwK4xVq67tG/nh++HAr&#10;BUfwGhx608ijYXm3fv9uNYbaLLFHpw2JBOK5HkMj+xhDXVWsejMAzzAYn5wt0gAxmdRVmmBM6IOr&#10;lvP5TTUi6UCoDHO6vf/tlOuC37ZGxe9tyyYK18jUWywnlXOXz2q9grojCL1VpzbgFV0MYH0qeoG6&#10;hwhiT/YfqMEqQsY2zhQOFbatVaZwSGwW87/YPPUQTOGSxOFwkYnfDlZ9O2z8lnLravJP4RHVTxYe&#10;Nz34zpQGno8hDW6RparGwPUlJRsctiR241fUKQb2EYsKU0tDhkz8xFTEPl7ENlMUKl0ubz9e3Vyl&#10;maizr4L6nBiI4xeDg8g/jeRIYLs+btD7NFKkRSkDh0eOuS2ozwm5qscH61yZrPNibOSn6+V1SWB0&#10;VmdnDmPqdhtH4gB5N8pXOCbPyzDCvdcFrDegP3stYhEkkk0SOSNzhcFoKZxJTyD/legI1v1vdCLg&#10;/EnerGheX653qI9byvyylRagMD0ta96wl3aJ+vOk1r8AAAD//wMAUEsDBBQABgAIAAAAIQBA5LOp&#10;3wAAAAoBAAAPAAAAZHJzL2Rvd25yZXYueG1sTI9NS8NAEIbvgv9hGcFbu/nAImk2RfwA6UWsVvA2&#10;zU6T4O5syG6a6K93xYMeZ+bhnectN7M14kSD7xwrSJcJCOLa6Y4bBa8vD4trED4gazSOScEnedhU&#10;52clFtpN/EynXWhEDGFfoII2hL6Q0tctWfRL1xPH29ENFkMch0bqAacYbo3MkmQlLXYcP7TY021L&#10;9cdutAoM75/u3/DRb1fjTPvt+5e0051SlxfzzRpEoDn8wfCjH9Whik4HN7L2wihYZHmeRlbBVRY7&#10;RCJL8xzE4Xchq1L+r1B9AwAA//8DAFBLAQItABQABgAIAAAAIQC2gziS/gAAAOEBAAATAAAAAAAA&#10;AAAAAAAAAAAAAABbQ29udGVudF9UeXBlc10ueG1sUEsBAi0AFAAGAAgAAAAhADj9If/WAAAAlAEA&#10;AAsAAAAAAAAAAAAAAAAALwEAAF9yZWxzLy5yZWxzUEsBAi0AFAAGAAgAAAAhAIYCDCXPAQAAmgMA&#10;AA4AAAAAAAAAAAAAAAAALgIAAGRycy9lMm9Eb2MueG1sUEsBAi0AFAAGAAgAAAAhAEDks6nfAAAA&#10;Cg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7CAC1C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877C79A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6314B84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C2AE85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520F05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362C5EEC" w14:textId="77777777" w:rsidTr="007125E5">
        <w:tc>
          <w:tcPr>
            <w:tcW w:w="4644" w:type="dxa"/>
            <w:shd w:val="clear" w:color="auto" w:fill="auto"/>
          </w:tcPr>
          <w:p w14:paraId="500F0EBD" w14:textId="15D74AF6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3.3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ถอดบทเรียน ศพก. 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หลัก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429" w:type="dxa"/>
            <w:shd w:val="clear" w:color="auto" w:fill="auto"/>
          </w:tcPr>
          <w:p w14:paraId="6CB54EC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29C64F7" w14:textId="2C661194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4DA199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E14A91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9A7FC7F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C8E7AD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10C4B5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FB27D3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D7AFE40" w14:textId="222CC9E5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278B179" w14:textId="2B4A2970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344F8C8" wp14:editId="36994CB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131445</wp:posOffset>
                      </wp:positionV>
                      <wp:extent cx="525780" cy="0"/>
                      <wp:effectExtent l="38100" t="76200" r="26670" b="95250"/>
                      <wp:wrapNone/>
                      <wp:docPr id="2105822076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B014" id="ลูกศรเชื่อมต่อแบบตรง 20" o:spid="_x0000_s1026" type="#_x0000_t32" style="position:absolute;margin-left:-4.55pt;margin-top:10.35pt;width:41.4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6mzAEAAJkDAAAOAAAAZHJzL2Uyb0RvYy54bWysU8GOEzEMvSPxD1HudNpKC8uo0z10WS4L&#10;VNrlA9wkMxORxJGTdtq/xwltdwUXhJhDNI7tZ79nZ3V39E4cDCWLoZOL2VwKExRqG4ZOfn9+eHcr&#10;RcoQNDgMppMnk+Td+u2b1RRbs8QRnTYkGCSkdoqdHHOObdMkNRoPaYbRBHb2SB4ymzQ0mmBidO+a&#10;5Xz+vpmQdCRUJiW+vf/llOuK3/dG5W99n0wWrpPcW64n1XNXzma9gnYgiKNV5zbgH7rwYAMXvULd&#10;QwaxJ/sHlLeKMGGfZwp9g31vlakcmM1i/hubpxGiqVxYnBSvMqX/B6u+HjZhS6V1dQxP8RHVjyQC&#10;bkYIg6kNPJ8iD25RpGqmmNprSjFS3JLYTV9QcwzsM1YVjj35Asn8xLGKfbqKbY5ZKL68Wd58uOWR&#10;qIurgfaSFynlzwa9KD+dTJnADmPeYAg8UaRFrQKHx5RLV9BeEkrRgA/WuTpYF8TUyY9cqiYkdFYX&#10;ZwlLNOw2jsQBymrUr1Jkz+swwn3QFWw0oD8FLXLVI5NlhZyRpYI3Wgpn+AWUvxqdwbq/jWYCLpzV&#10;LYKW7U3tDvVpS4VfsXj+lel5V8uCvbZr1MuLWv8EAAD//wMAUEsDBBQABgAIAAAAIQBJFsAc3AAA&#10;AAcBAAAPAAAAZHJzL2Rvd25yZXYueG1sTI5PS8NAFMTvgt9heYK3dtMKrY3ZFPEPSC/SagveXpNn&#10;Etx9G7KbJvrpfeJBT8Mww8wvW4/OqhN1ofFsYDZNQBEXvmy4MvD68ji5BhUiconWMxn4pADr/Pws&#10;w7T0A2/ptIuVkhEOKRqoY2xTrUNRk8Mw9S2xZO++cxjFdpUuOxxk3Fk9T5KFdtiwPNTY0l1Nxceu&#10;dwYs758fDvgUNot+pP3m7Uu74d6Yy4vx9gZUpDH+leEHX9AhF6aj77kMyhqYrGbSNDBPlqAkX16J&#10;Hn+9zjP9nz//BgAA//8DAFBLAQItABQABgAIAAAAIQC2gziS/gAAAOEBAAATAAAAAAAAAAAAAAAA&#10;AAAAAABbQ29udGVudF9UeXBlc10ueG1sUEsBAi0AFAAGAAgAAAAhADj9If/WAAAAlAEAAAsAAAAA&#10;AAAAAAAAAAAALwEAAF9yZWxzLy5yZWxzUEsBAi0AFAAGAAgAAAAhADB7nqbMAQAAmQMAAA4AAAAA&#10;AAAAAAAAAAAALgIAAGRycy9lMm9Eb2MueG1sUEsBAi0AFAAGAAgAAAAhAEkWwBzcAAAABwEAAA8A&#10;AAAAAAAAAAAAAAAAJg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B3D28B9" w14:textId="6FD14895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450432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1C87D62C" w14:textId="77777777" w:rsidTr="00DF3DE9">
        <w:trPr>
          <w:trHeight w:val="68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21F1D1" w14:textId="5E212A5F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3.</w:t>
            </w:r>
            <w:r w:rsidR="00F701EB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>4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บริหารจัดการโครงการ 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14:paraId="3346CAF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DE5897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9D6D63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1E418B4" w14:textId="1FC5AEEA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6947162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7CE74B9" w14:textId="7DD4098A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F847F8" wp14:editId="428085B7">
                      <wp:simplePos x="0" y="0"/>
                      <wp:positionH relativeFrom="column">
                        <wp:posOffset>-592455</wp:posOffset>
                      </wp:positionH>
                      <wp:positionV relativeFrom="paragraph">
                        <wp:posOffset>206375</wp:posOffset>
                      </wp:positionV>
                      <wp:extent cx="2499360" cy="0"/>
                      <wp:effectExtent l="19050" t="58420" r="15240" b="55880"/>
                      <wp:wrapNone/>
                      <wp:docPr id="638706463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F09FF" id="ลูกศรเชื่อมต่อแบบตรง 17" o:spid="_x0000_s1026" type="#_x0000_t32" style="position:absolute;margin-left:-46.65pt;margin-top:16.25pt;width:196.8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cjzwEAAJoDAAAOAAAAZHJzL2Uyb0RvYy54bWysU8Fu2zAMvQ/YPwi6L06ytViMOD2k6y7d&#10;FqDdBzCSbAuTRYFUYufvJ2lJWmyXYZgPgimSj3yP1PpuGpw4GmKLvpGL2VwK4xVq67tGfn9+ePdR&#10;Co7gNTj0ppEnw/Ju8/bNegy1WWKPThsSCcRzPYZG9jGGuqpY9WYAnmEwPjlbpAFiMqmrNMGY0AdX&#10;Lefz22pE0oFQGeZ0e//LKTcFv22Nit/alk0UrpGpt1hOKuc+n9VmDXVHEHqrzm3AP3QxgPWp6BXq&#10;HiKIA9k/oAarCBnbOFM4VNi2VpnCIbFZzH9j89RDMIVLEofDVSb+f7Dq63Hrd5RbV5N/Co+ofrDw&#10;uO3Bd6Y08HwKaXCLLFU1Bq6vKdngsCOxH7+gTjFwiFhUmFoaMmTiJ6Yi9ukqtpmiUOly+WG1en+b&#10;ZqIuvgrqS2Igjp8NDiL/NJIjge36uEXv00iRFqUMHB855ragviTkqh4frHNlss6LsZGrm+VNSWB0&#10;VmdnDmPq9ltH4gh5N8pXOCbP6zDCg9cFrDegP3ktYhEkkk0SOSNzhcFoKZxJTyD/legI1v1tdCLg&#10;/FnerGheX673qE87yvyylRagMD0va96w13aJenlSm58AAAD//wMAUEsDBBQABgAIAAAAIQBWB7Jl&#10;3gAAAAkBAAAPAAAAZHJzL2Rvd25yZXYueG1sTI9NT8MwDIbvSPyHyEjctoRVTFCaTogPCe2CGGzS&#10;bl5j2orEqZp0Lfx6gjjA0a8fvX5crCZnxZH60HrWcDFXIIgrb1quNby9Ps6uQISIbNB6Jg2fFGBV&#10;np4UmBs/8gsdN7EWqYRDjhqaGLtcylA15DDMfUecdu++dxjT2NfS9DimcmflQqmldNhyutBgR3cN&#10;VR+bwWmwvH1+2OFTWC+Hibbr/Zd0473W52fT7Q2ISFP8g+FHP6lDmZwOfmAThNUwu86yhGrIFpcg&#10;EpAplYLDbyDLQv7/oPwGAAD//wMAUEsBAi0AFAAGAAgAAAAhALaDOJL+AAAA4QEAABMAAAAAAAAA&#10;AAAAAAAAAAAAAFtDb250ZW50X1R5cGVzXS54bWxQSwECLQAUAAYACAAAACEAOP0h/9YAAACUAQAA&#10;CwAAAAAAAAAAAAAAAAAvAQAAX3JlbHMvLnJlbHNQSwECLQAUAAYACAAAACEAyZLXI88BAACaAwAA&#10;DgAAAAAAAAAAAAAAAAAuAgAAZHJzL2Uyb0RvYy54bWxQSwECLQAUAAYACAAAACEAVgeyZd4AAAAJ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660B8EC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7A2F5CC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lang w:val="th-TH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1BC788F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66A03E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C249BCC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7379A3A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3FFA5D7F" w14:textId="77777777" w:rsidTr="00DB0395">
        <w:tc>
          <w:tcPr>
            <w:tcW w:w="4644" w:type="dxa"/>
            <w:shd w:val="clear" w:color="auto" w:fill="auto"/>
          </w:tcPr>
          <w:p w14:paraId="45CFF53F" w14:textId="77777777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4.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บริหารจัดการเพื่อขับเคลื่อนการดำเนินงาน</w:t>
            </w:r>
          </w:p>
        </w:tc>
        <w:tc>
          <w:tcPr>
            <w:tcW w:w="429" w:type="dxa"/>
            <w:shd w:val="clear" w:color="auto" w:fill="auto"/>
          </w:tcPr>
          <w:p w14:paraId="5600546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5B3613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DA64F3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03A5DC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A2B8E5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400F95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46A9F54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96F24BF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7E174F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F5065A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A583CD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4622CC0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016903DD" w14:textId="77777777" w:rsidTr="005D2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722E" w14:textId="77777777" w:rsidR="006365D2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noProof/>
                <w:spacing w:val="-8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noProof/>
                <w:spacing w:val="-8"/>
                <w:kern w:val="0"/>
                <w:sz w:val="32"/>
                <w:szCs w:val="32"/>
                <w:cs/>
                <w14:ligatures w14:val="none"/>
              </w:rPr>
              <w:t xml:space="preserve">4.1 </w:t>
            </w:r>
            <w:r w:rsidRPr="00C251BD">
              <w:rPr>
                <w:rFonts w:ascii="TH SarabunPSK" w:eastAsia="Calibri" w:hAnsi="TH SarabunPSK" w:cs="TH SarabunPSK"/>
                <w:noProof/>
                <w:spacing w:val="-8"/>
                <w:kern w:val="0"/>
                <w:sz w:val="32"/>
                <w:szCs w:val="32"/>
                <w:cs/>
                <w14:ligatures w14:val="none"/>
              </w:rPr>
              <w:t>ประชุมคณะกรรมการเครือข่าย ศพก.</w:t>
            </w:r>
            <w:r w:rsidRPr="00C251BD">
              <w:rPr>
                <w:rFonts w:ascii="TH SarabunPSK" w:eastAsia="Calibri" w:hAnsi="TH SarabunPSK" w:cs="TH SarabunPSK" w:hint="cs"/>
                <w:noProof/>
                <w:spacing w:val="-8"/>
                <w:kern w:val="0"/>
                <w:sz w:val="32"/>
                <w:szCs w:val="32"/>
                <w:cs/>
                <w14:ligatures w14:val="none"/>
              </w:rPr>
              <w:t xml:space="preserve"> และแปลงใหญ่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1C6A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CFD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7A4B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6D81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DB09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4C7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D4DE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05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910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C42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B00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5B3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6365D2" w:rsidRPr="00C251BD" w14:paraId="4570A8FC" w14:textId="77777777" w:rsidTr="005D2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4B37" w14:textId="3606E592" w:rsidR="00F701EB" w:rsidRPr="00C251BD" w:rsidRDefault="006365D2" w:rsidP="006365D2">
            <w:pPr>
              <w:spacing w:before="40" w:after="40" w:line="240" w:lineRule="auto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 xml:space="preserve">        1) </w:t>
            </w: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cs/>
                <w14:ligatures w14:val="none"/>
              </w:rPr>
              <w:t xml:space="preserve">ประชุมคณะกรรมการเครือข่าย ศพก. </w:t>
            </w: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cs/>
                <w14:ligatures w14:val="none"/>
              </w:rPr>
              <w:br/>
            </w:r>
            <w:r w:rsidRPr="00C251BD">
              <w:rPr>
                <w:rFonts w:ascii="TH SarabunPSK" w:eastAsia="Calibri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 xml:space="preserve">และแปลงใหญ่ </w:t>
            </w: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cs/>
                <w14:ligatures w14:val="none"/>
              </w:rPr>
              <w:t>ระดับประเทศ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4F5E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84D5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99A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D186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F8F8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FC2A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A854" w14:textId="22023570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0FA65D" wp14:editId="3700291F">
                      <wp:simplePos x="0" y="0"/>
                      <wp:positionH relativeFrom="column">
                        <wp:posOffset>-1623060</wp:posOffset>
                      </wp:positionH>
                      <wp:positionV relativeFrom="paragraph">
                        <wp:posOffset>350520</wp:posOffset>
                      </wp:positionV>
                      <wp:extent cx="3168000" cy="0"/>
                      <wp:effectExtent l="38100" t="76200" r="13970" b="95250"/>
                      <wp:wrapNone/>
                      <wp:docPr id="1629007828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D750" id="ลูกศรเชื่อมต่อแบบตรง 16" o:spid="_x0000_s1026" type="#_x0000_t32" style="position:absolute;margin-left:-127.8pt;margin-top:27.6pt;width:249.4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FHzgEAAJoDAAAOAAAAZHJzL2Uyb0RvYy54bWysU8Fu2zAMvQ/YPwi6L7YztOiMOD2k6y7d&#10;FqDdBzCSbAuTRYFU4uTvJ2lJVmyXYZgPgimSj3yP1Or+ODlxMMQWfSebRS2F8Qq19UMnv708vruT&#10;giN4DQ696eTJsLxfv32zmkNrljii04ZEAvHczqGTY4yhrSpWo5mAFxiMT84eaYKYTBoqTTAn9MlV&#10;y7q+rWYkHQiVYU63Dz+dcl3w+96o+LXv2UThOpl6i+Wkcu7yWa1X0A4EYbTq3Ab8QxcTWJ+KXqEe&#10;IILYk/0DarKKkLGPC4VThX1vlSkcEpum/o3N8wjBFC5JHA5Xmfj/waovh43fUm5dHf1zeEL1nYXH&#10;zQh+MKWBl1NIg2uyVNUcuL2mZIPDlsRu/ow6xcA+YlHh2NOUIRM/cSxin65im2MUKl2+b27v6jrN&#10;RF18FbSXxEAcPxmcRP7pJEcCO4xxg96nkSI1pQwcnjjmtqC9JOSqHh+tc2Wyzou5kx9uljclgdFZ&#10;nZ05jGnYbRyJA+TdKF/hmDyvwwj3Xhew0YD+6LWIRZBINknkjMwVJqOlcCY9gfxXoiNY97fRiYDz&#10;Z3mzonl9ud2hPm0p88tWWoDC9LysecNe2yXq15Na/wAAAP//AwBQSwMEFAAGAAgAAAAhAOeeA8bg&#10;AAAACgEAAA8AAABkcnMvZG93bnJldi54bWxMj01LxDAQhu+C/yGM4G03tWuL1KaL+AGyF9nVFbzN&#10;NmNbTCalSbfVX2/Egx5n5uGd5y3XszXiSIPvHCu4WCYgiGunO24UvDw/LK5A+ICs0TgmBZ/kYV2d&#10;npRYaDfxlo670IgYwr5ABW0IfSGlr1uy6JeuJ463dzdYDHEcGqkHnGK4NTJNklxa7Dh+aLGn25bq&#10;j91oFRjeP92/4qPf5ONM+83bl7TTnVLnZ/PNNYhAc/iD4Uc/qkMVnQ5uZO2FUbBIsyyPrIIsS0FE&#10;Ir1crUAcfheyKuX/CtU3AAAA//8DAFBLAQItABQABgAIAAAAIQC2gziS/gAAAOEBAAATAAAAAAAA&#10;AAAAAAAAAAAAAABbQ29udGVudF9UeXBlc10ueG1sUEsBAi0AFAAGAAgAAAAhADj9If/WAAAAlAEA&#10;AAsAAAAAAAAAAAAAAAAALwEAAF9yZWxzLy5yZWxzUEsBAi0AFAAGAAgAAAAhAFF6MUfOAQAAmgMA&#10;AA4AAAAAAAAAAAAAAAAALgIAAGRycy9lMm9Eb2MueG1sUEsBAi0AFAAGAAgAAAAhAOeeA8bgAAAA&#10;CgEAAA8AAAAAAAAAAAAAAAAAKA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8CE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A95E" w14:textId="73548464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713D" w14:textId="5A3E45A2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EED3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014D" w14:textId="77777777" w:rsidR="006365D2" w:rsidRPr="00C251BD" w:rsidRDefault="006365D2" w:rsidP="006365D2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0DDACC63" w14:textId="77777777" w:rsidTr="00117EE3">
        <w:tc>
          <w:tcPr>
            <w:tcW w:w="4644" w:type="dxa"/>
            <w:shd w:val="clear" w:color="auto" w:fill="auto"/>
          </w:tcPr>
          <w:p w14:paraId="1EEDBD9A" w14:textId="3040C068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2)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ประชุมคณะกรรมการเครือข่าย ศพก.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br/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และแปลงใหญ่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ระดับเขต</w:t>
            </w:r>
          </w:p>
        </w:tc>
        <w:tc>
          <w:tcPr>
            <w:tcW w:w="429" w:type="dxa"/>
            <w:shd w:val="clear" w:color="auto" w:fill="auto"/>
          </w:tcPr>
          <w:p w14:paraId="218F706C" w14:textId="3F2232EB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0832BF" wp14:editId="3B8F86E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277495</wp:posOffset>
                      </wp:positionV>
                      <wp:extent cx="3167380" cy="0"/>
                      <wp:effectExtent l="38100" t="76200" r="13970" b="95250"/>
                      <wp:wrapNone/>
                      <wp:docPr id="1009988618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CD9D" id="ลูกศรเชื่อมต่อแบบตรง 16" o:spid="_x0000_s1026" type="#_x0000_t32" style="position:absolute;margin-left:7.75pt;margin-top:21.85pt;width:249.4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80zwEAAJoDAAAOAAAAZHJzL2Uyb0RvYy54bWysU8Fu2zAMvQ/YPwi6L45TtOuMOD2k6y7d&#10;FqDdBzCSbAuTRYFU4uTvJ2lJVmyXoagPgimSj3yP1PLuMDqxN8QWfSvr2VwK4xVq6/tW/nh++HAr&#10;BUfwGhx608qjYXm3ev9uOYXGLHBApw2JBOK5mUIrhxhDU1WsBjMCzzAYn5wd0ggxmdRXmmBK6KOr&#10;FvP5TTUh6UCoDHO6vf/tlKuC33VGxe9dxyYK18rUWywnlXObz2q1hKYnCINVpzbgFV2MYH0qeoG6&#10;hwhiR/YfqNEqQsYuzhSOFXadVaZwSGzq+V9sngYIpnBJ4nC4yMRvB6u+7dd+Q7l1dfBP4RHVTxYe&#10;1wP43pQGno8hDa7OUlVT4OaSkg0OGxLb6SvqFAO7iEWFQ0djhkz8xKGIfbyIbQ5RqHR5Vd98vLpN&#10;M1FnXwXNOTEQxy8GR5F/WsmRwPZDXKP3aaRIdSkD+0eOuS1ozgm5qscH61yZrPNiauWn68V1SWB0&#10;VmdnDmPqt2tHYg95N8pXOCbPyzDCndcFbDCgP3stYhEkkk0SOSNzhdFoKZxJTyD/legI1v1vdCLg&#10;/EnerGheX262qI8byvyylRagMD0ta96wl3aJ+vOkVr8AAAD//wMAUEsDBBQABgAIAAAAIQA8Pz+8&#10;3gAAAAgBAAAPAAAAZHJzL2Rvd25yZXYueG1sTI9PS8NAEMXvgt9hGcGb3dQ2VWI2RfwD0otYreBt&#10;mh2TYHY2ZDdN9NM74kGPb97jze/l68m16kB9aDwbmM8SUMSltw1XBl6e788uQYWIbLH1TAY+KcC6&#10;OD7KMbN+5Cc6bGOlpIRDhgbqGLtM61DW5DDMfEcs3rvvHUaRfaVtj6OUu1afJ8lKO2xYPtTY0U1N&#10;5cd2cAZa3j3eveJD2KyGiXabty/txltjTk+m6ytQkab4F4YffEGHQpj2fmAbVCs6TSVpYLm4ACV+&#10;Ol8uQO1/D7rI9f8BxTcAAAD//wMAUEsBAi0AFAAGAAgAAAAhALaDOJL+AAAA4QEAABMAAAAAAAAA&#10;AAAAAAAAAAAAAFtDb250ZW50X1R5cGVzXS54bWxQSwECLQAUAAYACAAAACEAOP0h/9YAAACUAQAA&#10;CwAAAAAAAAAAAAAAAAAvAQAAX3JlbHMvLnJlbHNQSwECLQAUAAYACAAAACEA0zfvNM8BAACaAwAA&#10;DgAAAAAAAAAAAAAAAAAuAgAAZHJzL2Uyb0RvYy54bWxQSwECLQAUAAYACAAAACEAPD8/vN4AAAAI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16D8B0E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2078DAD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6D2CDB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02A8AD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B1E58FE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648C2CA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065BA43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9A7985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D8C596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C4EEB2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A9F570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1B4DDB1B" w14:textId="77777777" w:rsidTr="00117EE3">
        <w:tc>
          <w:tcPr>
            <w:tcW w:w="4644" w:type="dxa"/>
            <w:shd w:val="clear" w:color="auto" w:fill="auto"/>
          </w:tcPr>
          <w:p w14:paraId="53AA2D82" w14:textId="6E675DF9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3)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ประชุมคณะกรรมการเครือข่าย ศพก.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br/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และแปลงใหญ่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ระดับจังหวัด</w:t>
            </w:r>
          </w:p>
        </w:tc>
        <w:tc>
          <w:tcPr>
            <w:tcW w:w="429" w:type="dxa"/>
            <w:shd w:val="clear" w:color="auto" w:fill="auto"/>
          </w:tcPr>
          <w:p w14:paraId="42A0A5AC" w14:textId="0E8D1BFC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6775635" wp14:editId="3B3309E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266065</wp:posOffset>
                      </wp:positionV>
                      <wp:extent cx="3167380" cy="0"/>
                      <wp:effectExtent l="38100" t="76200" r="13970" b="95250"/>
                      <wp:wrapNone/>
                      <wp:docPr id="1939519823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D458B" id="ลูกศรเชื่อมต่อแบบตรง 16" o:spid="_x0000_s1026" type="#_x0000_t32" style="position:absolute;margin-left:7.75pt;margin-top:20.95pt;width:249.4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80zwEAAJoDAAAOAAAAZHJzL2Uyb0RvYy54bWysU8Fu2zAMvQ/YPwi6L45TtOuMOD2k6y7d&#10;FqDdBzCSbAuTRYFU4uTvJ2lJVmyXoagPgimSj3yP1PLuMDqxN8QWfSvr2VwK4xVq6/tW/nh++HAr&#10;BUfwGhx608qjYXm3ev9uOYXGLHBApw2JBOK5mUIrhxhDU1WsBjMCzzAYn5wd0ggxmdRXmmBK6KOr&#10;FvP5TTUh6UCoDHO6vf/tlKuC33VGxe9dxyYK18rUWywnlXObz2q1hKYnCINVpzbgFV2MYH0qeoG6&#10;hwhiR/YfqNEqQsYuzhSOFXadVaZwSGzq+V9sngYIpnBJ4nC4yMRvB6u+7dd+Q7l1dfBP4RHVTxYe&#10;1wP43pQGno8hDa7OUlVT4OaSkg0OGxLb6SvqFAO7iEWFQ0djhkz8xKGIfbyIbQ5RqHR5Vd98vLpN&#10;M1FnXwXNOTEQxy8GR5F/WsmRwPZDXKP3aaRIdSkD+0eOuS1ozgm5qscH61yZrPNiauWn68V1SWB0&#10;VmdnDmPqt2tHYg95N8pXOCbPyzDCndcFbDCgP3stYhEkkk0SOSNzhdFoKZxJTyD/legI1v1vdCLg&#10;/EnerGheX262qI8byvyylRagMD0ta96wl3aJ+vOkVr8AAAD//wMAUEsDBBQABgAIAAAAIQCLMX2B&#10;3gAAAAgBAAAPAAAAZHJzL2Rvd25yZXYueG1sTI/NTsMwEITvSLyDtUjcqBNoqhLiVIgfCfVSUVok&#10;bm68JBH2OoqdJvD0LOIAx9kZzX5TrCZnxRH70HpSkM4SEEiVNy3VCnYvjxdLECFqMtp6QgWfGGBV&#10;np4UOjd+pGc8bmMtuIRCrhU0MXa5lKFq0Okw8x0Se+++dzqy7Gtpej1yubPyMkkW0umW+EOjO7xr&#10;sPrYDk6Bpf3m4VU/hfVimHC/fvuSbrxX6vxsur0BEXGKf2H4wWd0KJnp4AcyQVjWWcZJBfP0GgT7&#10;WTq/AnH4PciykP8HlN8AAAD//wMAUEsBAi0AFAAGAAgAAAAhALaDOJL+AAAA4QEAABMAAAAAAAAA&#10;AAAAAAAAAAAAAFtDb250ZW50X1R5cGVzXS54bWxQSwECLQAUAAYACAAAACEAOP0h/9YAAACUAQAA&#10;CwAAAAAAAAAAAAAAAAAvAQAAX3JlbHMvLnJlbHNQSwECLQAUAAYACAAAACEA0zfvNM8BAACaAwAA&#10;DgAAAAAAAAAAAAAAAAAuAgAAZHJzL2Uyb0RvYy54bWxQSwECLQAUAAYACAAAACEAizF9gd4AAAAI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2800A255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B60717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DEDD33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7CD084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FC2514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B5A67A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FC0767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58D1BB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16CA0E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F64C56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7F70A2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119C8BBC" w14:textId="77777777" w:rsidTr="00CF7CDD">
        <w:tc>
          <w:tcPr>
            <w:tcW w:w="4644" w:type="dxa"/>
            <w:vMerge w:val="restart"/>
            <w:shd w:val="clear" w:color="auto" w:fill="auto"/>
            <w:vAlign w:val="center"/>
          </w:tcPr>
          <w:p w14:paraId="2FE1193A" w14:textId="77777777" w:rsidR="00322B5E" w:rsidRPr="00C251BD" w:rsidRDefault="00322B5E" w:rsidP="00322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กิจกรรม/ขั้นตอน</w:t>
            </w:r>
          </w:p>
        </w:tc>
        <w:tc>
          <w:tcPr>
            <w:tcW w:w="5454" w:type="dxa"/>
            <w:gridSpan w:val="12"/>
            <w:shd w:val="clear" w:color="auto" w:fill="auto"/>
          </w:tcPr>
          <w:p w14:paraId="699198B7" w14:textId="77777777" w:rsidR="00322B5E" w:rsidRPr="00C251BD" w:rsidRDefault="00322B5E" w:rsidP="00322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แผนปฏิบัติงาน</w:t>
            </w:r>
          </w:p>
        </w:tc>
      </w:tr>
      <w:tr w:rsidR="00322B5E" w:rsidRPr="00C251BD" w14:paraId="3DA104B2" w14:textId="77777777" w:rsidTr="00CF7CDD">
        <w:tc>
          <w:tcPr>
            <w:tcW w:w="4644" w:type="dxa"/>
            <w:vMerge/>
            <w:shd w:val="clear" w:color="auto" w:fill="auto"/>
          </w:tcPr>
          <w:p w14:paraId="3DA96A50" w14:textId="77777777" w:rsidR="00322B5E" w:rsidRPr="00C251BD" w:rsidRDefault="00322B5E" w:rsidP="00322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27604FB0" w14:textId="77777777" w:rsidR="00322B5E" w:rsidRPr="00C251BD" w:rsidRDefault="00322B5E" w:rsidP="00322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25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67</w:t>
            </w:r>
          </w:p>
        </w:tc>
        <w:tc>
          <w:tcPr>
            <w:tcW w:w="4125" w:type="dxa"/>
            <w:gridSpan w:val="9"/>
            <w:shd w:val="clear" w:color="auto" w:fill="auto"/>
          </w:tcPr>
          <w:p w14:paraId="34DDD77F" w14:textId="77777777" w:rsidR="00322B5E" w:rsidRPr="00C251BD" w:rsidRDefault="00322B5E" w:rsidP="00322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25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tr w:rsidR="00322B5E" w:rsidRPr="00C251BD" w14:paraId="5F68DD92" w14:textId="77777777" w:rsidTr="00CF7CDD">
        <w:trPr>
          <w:cantSplit/>
          <w:trHeight w:val="1157"/>
        </w:trPr>
        <w:tc>
          <w:tcPr>
            <w:tcW w:w="4644" w:type="dxa"/>
            <w:vMerge/>
            <w:shd w:val="clear" w:color="auto" w:fill="auto"/>
          </w:tcPr>
          <w:p w14:paraId="653DE72B" w14:textId="77777777" w:rsidR="00322B5E" w:rsidRPr="00C251BD" w:rsidRDefault="00322B5E" w:rsidP="00322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12DA59E7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DB7C15E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D8213CE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ธ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67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23EABD1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9522CA5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08786DD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A4DACB7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เม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0E7DFEB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A860287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มิ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21BCBCF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F66AB14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10BDE0E1" w14:textId="77777777" w:rsidR="00322B5E" w:rsidRPr="00C251BD" w:rsidRDefault="00322B5E" w:rsidP="00322B5E">
            <w:pPr>
              <w:spacing w:after="0" w:line="240" w:lineRule="auto"/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ย.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Pr="00C251BD">
              <w:rPr>
                <w:rFonts w:ascii="TH SarabunPSK" w:eastAsia="Calibri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tr w:rsidR="00322B5E" w:rsidRPr="00C251BD" w14:paraId="7C4D9F5D" w14:textId="77777777" w:rsidTr="007125E5">
        <w:tc>
          <w:tcPr>
            <w:tcW w:w="4644" w:type="dxa"/>
            <w:shd w:val="clear" w:color="auto" w:fill="auto"/>
          </w:tcPr>
          <w:p w14:paraId="5276B1F8" w14:textId="77777777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4)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ประชุมคณะกรรมการเครือข่าย ศพก. ระดับอำเภอ</w:t>
            </w:r>
          </w:p>
        </w:tc>
        <w:tc>
          <w:tcPr>
            <w:tcW w:w="429" w:type="dxa"/>
            <w:shd w:val="clear" w:color="auto" w:fill="auto"/>
          </w:tcPr>
          <w:p w14:paraId="2E9666AA" w14:textId="2A03D9EF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766B439" wp14:editId="68E8D13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226060</wp:posOffset>
                      </wp:positionV>
                      <wp:extent cx="3167380" cy="0"/>
                      <wp:effectExtent l="38100" t="76200" r="13970" b="95250"/>
                      <wp:wrapNone/>
                      <wp:docPr id="117016034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570F0" id="ลูกศรเชื่อมต่อแบบตรง 16" o:spid="_x0000_s1026" type="#_x0000_t32" style="position:absolute;margin-left:7.75pt;margin-top:17.8pt;width:249.4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80zwEAAJoDAAAOAAAAZHJzL2Uyb0RvYy54bWysU8Fu2zAMvQ/YPwi6L45TtOuMOD2k6y7d&#10;FqDdBzCSbAuTRYFU4uTvJ2lJVmyXoagPgimSj3yP1PLuMDqxN8QWfSvr2VwK4xVq6/tW/nh++HAr&#10;BUfwGhx608qjYXm3ev9uOYXGLHBApw2JBOK5mUIrhxhDU1WsBjMCzzAYn5wd0ggxmdRXmmBK6KOr&#10;FvP5TTUh6UCoDHO6vf/tlKuC33VGxe9dxyYK18rUWywnlXObz2q1hKYnCINVpzbgFV2MYH0qeoG6&#10;hwhiR/YfqNEqQsYuzhSOFXadVaZwSGzq+V9sngYIpnBJ4nC4yMRvB6u+7dd+Q7l1dfBP4RHVTxYe&#10;1wP43pQGno8hDa7OUlVT4OaSkg0OGxLb6SvqFAO7iEWFQ0djhkz8xKGIfbyIbQ5RqHR5Vd98vLpN&#10;M1FnXwXNOTEQxy8GR5F/WsmRwPZDXKP3aaRIdSkD+0eOuS1ozgm5qscH61yZrPNiauWn68V1SWB0&#10;VmdnDmPqt2tHYg95N8pXOCbPyzDCndcFbDCgP3stYhEkkk0SOSNzhdFoKZxJTyD/legI1v1vdCLg&#10;/EnerGheX262qI8byvyylRagMD0ta96wl3aJ+vOkVr8AAAD//wMAUEsDBBQABgAIAAAAIQCQ8/Ox&#10;3QAAAAgBAAAPAAAAZHJzL2Rvd25yZXYueG1sTI/NSsRAEITvgu8wtODNnaxrgsRMFvEHZC/i6gre&#10;ejNtEsz0hMxkE316WzzosbqK6q+K9ew6daAhtJ4NLBcJKOLK25ZrAy/P92eXoEJEtth5JgOfFGBd&#10;Hh8VmFs/8RMdtrFWUsIhRwNNjH2udagachgWvicW790PDqPIodZ2wEnKXafPkyTTDluWDw32dNNQ&#10;9bEdnYGOd493r/gQNtk4027z9qXddGvM6cl8fQUq0hz/wvCDL+hQCtPej2yD6kSnqSQNrNIMlPjp&#10;8mIFav970GWh/w8ovwEAAP//AwBQSwECLQAUAAYACAAAACEAtoM4kv4AAADhAQAAEwAAAAAAAAAA&#10;AAAAAAAAAAAAW0NvbnRlbnRfVHlwZXNdLnhtbFBLAQItABQABgAIAAAAIQA4/SH/1gAAAJQBAAAL&#10;AAAAAAAAAAAAAAAAAC8BAABfcmVscy8ucmVsc1BLAQItABQABgAIAAAAIQDTN+80zwEAAJoDAAAO&#10;AAAAAAAAAAAAAAAAAC4CAABkcnMvZTJvRG9jLnhtbFBLAQItABQABgAIAAAAIQCQ8/Ox3QAAAAg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5AED4CFE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AF7FD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3C7631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3083D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73E3123" w14:textId="10E48660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7EFCC6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58075B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C30A41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114633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6302DA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153F0E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2CCD3AB3" w14:textId="77777777" w:rsidTr="007125E5">
        <w:tc>
          <w:tcPr>
            <w:tcW w:w="4644" w:type="dxa"/>
            <w:shd w:val="clear" w:color="auto" w:fill="auto"/>
          </w:tcPr>
          <w:p w14:paraId="48E79DA2" w14:textId="48E20D07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4.2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ส่งเสริมการพัฒนาแปลงต้นแบบ ศพก.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br/>
              <w:t>ด้านเศรษฐกิจพอเพียง</w:t>
            </w:r>
          </w:p>
        </w:tc>
        <w:tc>
          <w:tcPr>
            <w:tcW w:w="429" w:type="dxa"/>
            <w:shd w:val="clear" w:color="auto" w:fill="auto"/>
          </w:tcPr>
          <w:p w14:paraId="78972A9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A49BB6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9A7ECA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A2FD63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83A7B6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69D4D2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BA59B1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B3CD8D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8569A9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D76B7A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E705F1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57FD55B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0EB53097" w14:textId="77777777" w:rsidTr="007125E5">
        <w:tc>
          <w:tcPr>
            <w:tcW w:w="4644" w:type="dxa"/>
            <w:shd w:val="clear" w:color="auto" w:fill="auto"/>
          </w:tcPr>
          <w:p w14:paraId="7E157864" w14:textId="223FCEFF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1)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ประชุมชี้แจงแนวทางการดำเนินงานพัฒนาแปลงต้นแบบ (รูปแบบออนไลน์)</w:t>
            </w:r>
          </w:p>
        </w:tc>
        <w:tc>
          <w:tcPr>
            <w:tcW w:w="429" w:type="dxa"/>
            <w:shd w:val="clear" w:color="auto" w:fill="auto"/>
          </w:tcPr>
          <w:p w14:paraId="18B88DF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B2A0288" w14:textId="00072193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Calibri" w:eastAsia="Calibri" w:hAnsi="Calibri" w:cs="Cordia New"/>
                <w:noProof/>
                <w:kern w:val="0"/>
                <w:szCs w:val="22"/>
                <w:lang w:bidi="ar-SA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803648" behindDoc="0" locked="0" layoutInCell="1" allowOverlap="1" wp14:anchorId="5F9E27A9" wp14:editId="6AD1B04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210185</wp:posOffset>
                      </wp:positionV>
                      <wp:extent cx="256540" cy="0"/>
                      <wp:effectExtent l="38100" t="76200" r="10160" b="95250"/>
                      <wp:wrapNone/>
                      <wp:docPr id="1728456883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E21C6" id="ลูกศรเชื่อมต่อแบบตรง 12" o:spid="_x0000_s1026" type="#_x0000_t32" style="position:absolute;margin-left:-4.9pt;margin-top:16.55pt;width:20.2pt;height:0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RJzQEAAJkDAAAOAAAAZHJzL2Uyb0RvYy54bWysU8Fu2zAMvQ/YPwi6L06CpdiMOD2k6y7d&#10;FqDdBzCSbAuTRYFUYufvJ2lJWmyXoagPgimSj3yP1Pp2Gpw4GmKLvpGL2VwK4xVq67tG/ny6//BJ&#10;Co7gNTj0ppEnw/J28/7degy1WWKPThsSCcRzPYZG9jGGuqpY9WYAnmEwPjlbpAFiMqmrNMGY0AdX&#10;Lefzm2pE0oFQGeZ0e/fHKTcFv22Nij/alk0UrpGpt1hOKuc+n9VmDXVHEHqrzm3AK7oYwPpU9Ap1&#10;BxHEgew/UINVhIxtnCkcKmxbq0zhkNgs5n+xeewhmMIlicPhKhO/Haz6ftz6HeXW1eQfwwOqXyw8&#10;bnvwnSkNPJ1CGtwiS1WNgetrSjY47Ejsx2+oUwwcIhYVppaGDJn4iamIfbqKbaYoVLpcrm5WH9NI&#10;1MVVQX3JC8Txq8FB5J9GciSwXR+36H2aKNKiVIHjA8fcFdSXhFzU4711rgzWeTE28vNquSoJjM7q&#10;7MxhTN1+60gcIa9G+QrF5HkZRnjwuoD1BvQXr0UsekSySSFnZK4wGC2FM+kF5L8SHcG6/41OBJw/&#10;q5sFzdvL9R71aUeZX7bS/AvT867mBXtpl6jnF7X5DQAA//8DAFBLAwQUAAYACAAAACEAy/CLsNwA&#10;AAAHAQAADwAAAGRycy9kb3ducmV2LnhtbEzOQUvDQBAF4LvQ/7CM4K3d1ECwMZsiVUF6EVsreJtm&#10;xyS4Oxuymyb6613pQY+PN7z5ivVkjThR71vHCpaLBARx5XTLtYLX/eP8BoQPyBqNY1LwRR7W5eyi&#10;wFy7kV/otAu1iCPsc1TQhNDlUvqqIYt+4Tri2H243mKIsa+l7nGM49bI6yTJpMWW44cGO9o0VH3u&#10;BqvA8OH54Q2f/DYbJjps37+lHe+Vurqc7m5BBJrC3zH88iMdymg6uoG1F0bBfBXlQUGaLkHEPk0y&#10;EMdzlmUh//vLHwAAAP//AwBQSwECLQAUAAYACAAAACEAtoM4kv4AAADhAQAAEwAAAAAAAAAAAAAA&#10;AAAAAAAAW0NvbnRlbnRfVHlwZXNdLnhtbFBLAQItABQABgAIAAAAIQA4/SH/1gAAAJQBAAALAAAA&#10;AAAAAAAAAAAAAC8BAABfcmVscy8ucmVsc1BLAQItABQABgAIAAAAIQBYp5RJzQEAAJkDAAAOAAAA&#10;AAAAAAAAAAAAAC4CAABkcnMvZTJvRG9jLnhtbFBLAQItABQABgAIAAAAIQDL8Iuw3AAAAAcBAAAP&#10;AAAAAAAAAAAAAAAAACc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15B00D26" w14:textId="40082FAC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DF53A75" w14:textId="368F875C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3D05133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9C8024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90CDF4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DDD523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EA8227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3FB75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E69DC6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E3913B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3CB92B4A" w14:textId="77777777" w:rsidTr="007125E5">
        <w:tc>
          <w:tcPr>
            <w:tcW w:w="4644" w:type="dxa"/>
            <w:shd w:val="clear" w:color="auto" w:fill="auto"/>
          </w:tcPr>
          <w:p w14:paraId="1E506E11" w14:textId="0537D893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C251BD">
              <w:rPr>
                <w:rFonts w:ascii="TH SarabunPSK" w:eastAsia="Calibri" w:hAnsi="TH SarabunPSK" w:cs="TH SarabunPSK" w:hint="cs"/>
                <w:spacing w:val="-12"/>
                <w:kern w:val="0"/>
                <w:sz w:val="32"/>
                <w:szCs w:val="32"/>
                <w:cs/>
                <w14:ligatures w14:val="none"/>
              </w:rPr>
              <w:t>2)</w:t>
            </w:r>
            <w:r w:rsidRPr="00C251BD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/>
                <w:spacing w:val="-12"/>
                <w:kern w:val="0"/>
                <w:sz w:val="32"/>
                <w:szCs w:val="32"/>
                <w:cs/>
                <w14:ligatures w14:val="none"/>
              </w:rPr>
              <w:t>วิเคราะห์ และค้นหาแผนการพัฒนาแปลงต้นแบบ</w:t>
            </w:r>
          </w:p>
        </w:tc>
        <w:tc>
          <w:tcPr>
            <w:tcW w:w="429" w:type="dxa"/>
            <w:shd w:val="clear" w:color="auto" w:fill="auto"/>
          </w:tcPr>
          <w:p w14:paraId="0E9B31E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2D65FCE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Calibri" w:eastAsia="Calibri" w:hAnsi="Calibri" w:cs="Cordia New"/>
                <w:noProof/>
                <w:kern w:val="0"/>
                <w:szCs w:val="22"/>
                <w:lang w:bidi="ar-SA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5264977" w14:textId="79CE5633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804672" behindDoc="0" locked="0" layoutInCell="1" allowOverlap="1" wp14:anchorId="516474EE" wp14:editId="7A980C9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182880</wp:posOffset>
                      </wp:positionV>
                      <wp:extent cx="256540" cy="0"/>
                      <wp:effectExtent l="38100" t="76200" r="10160" b="95250"/>
                      <wp:wrapNone/>
                      <wp:docPr id="533764822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7810D" id="ลูกศรเชื่อมต่อแบบตรง 10" o:spid="_x0000_s1026" type="#_x0000_t32" style="position:absolute;margin-left:-4.45pt;margin-top:14.4pt;width:20.2pt;height:0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RJzQEAAJkDAAAOAAAAZHJzL2Uyb0RvYy54bWysU8Fu2zAMvQ/YPwi6L06CpdiMOD2k6y7d&#10;FqDdBzCSbAuTRYFUYufvJ2lJWmyXoagPgimSj3yP1Pp2Gpw4GmKLvpGL2VwK4xVq67tG/ny6//BJ&#10;Co7gNTj0ppEnw/J28/7degy1WWKPThsSCcRzPYZG9jGGuqpY9WYAnmEwPjlbpAFiMqmrNMGY0AdX&#10;Lefzm2pE0oFQGeZ0e/fHKTcFv22Nij/alk0UrpGpt1hOKuc+n9VmDXVHEHqrzm3AK7oYwPpU9Ap1&#10;BxHEgew/UINVhIxtnCkcKmxbq0zhkNgs5n+xeewhmMIlicPhKhO/Haz6ftz6HeXW1eQfwwOqXyw8&#10;bnvwnSkNPJ1CGtwiS1WNgetrSjY47Ejsx2+oUwwcIhYVppaGDJn4iamIfbqKbaYoVLpcrm5WH9NI&#10;1MVVQX3JC8Txq8FB5J9GciSwXR+36H2aKNKiVIHjA8fcFdSXhFzU4711rgzWeTE28vNquSoJjM7q&#10;7MxhTN1+60gcIa9G+QrF5HkZRnjwuoD1BvQXr0UsekSySSFnZK4wGC2FM+kF5L8SHcG6/41OBJw/&#10;q5sFzdvL9R71aUeZX7bS/AvT867mBXtpl6jnF7X5DQAA//8DAFBLAwQUAAYACAAAACEAtQARjdwA&#10;AAAHAQAADwAAAGRycy9kb3ducmV2LnhtbEyPT0vDQBTE74LfYXmCt3bTiiXGbIr4B6QXabWCt9fs&#10;Mwlm34bspol+ep940OMww8xv8vXkWnWkPjSeDSzmCSji0tuGKwMvzw+zFFSIyBZbz2TgkwKsi9OT&#10;HDPrR97ScRcrJSUcMjRQx9hlWoeyJodh7jti8d597zCK7Cttexyl3LV6mSQr7bBhWaixo9uayo/d&#10;4Ay0vH+6f8XHsFkNE+03b1/ajXfGnJ9NN9egIk3xLww/+IIOhTAd/MA2qNbALL2SpIFlKg/Ev1hc&#10;gjr8al3k+j9/8Q0AAP//AwBQSwECLQAUAAYACAAAACEAtoM4kv4AAADhAQAAEwAAAAAAAAAAAAAA&#10;AAAAAAAAW0NvbnRlbnRfVHlwZXNdLnhtbFBLAQItABQABgAIAAAAIQA4/SH/1gAAAJQBAAALAAAA&#10;AAAAAAAAAAAAAC8BAABfcmVscy8ucmVsc1BLAQItABQABgAIAAAAIQBYp5RJzQEAAJkDAAAOAAAA&#10;AAAAAAAAAAAAAC4CAABkcnMvZTJvRG9jLnhtbFBLAQItABQABgAIAAAAIQC1ABGN3AAAAAcBAAAP&#10;AAAAAAAAAAAAAAAAACc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8DD15C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49A1C75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7429D2F" w14:textId="4893C90E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194BE0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24B2E5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93CCB7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C567F9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D6A1C0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AC1ED4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2CFB65DF" w14:textId="77777777" w:rsidTr="007125E5">
        <w:tc>
          <w:tcPr>
            <w:tcW w:w="4644" w:type="dxa"/>
            <w:shd w:val="clear" w:color="auto" w:fill="auto"/>
          </w:tcPr>
          <w:p w14:paraId="1B3C4B0A" w14:textId="66EAC96A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3)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พัฒนาจุดเรียนรู้แปลงต้นแบบ</w:t>
            </w:r>
          </w:p>
        </w:tc>
        <w:tc>
          <w:tcPr>
            <w:tcW w:w="429" w:type="dxa"/>
            <w:shd w:val="clear" w:color="auto" w:fill="auto"/>
          </w:tcPr>
          <w:p w14:paraId="73177B6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6E5DDCE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Calibri" w:eastAsia="Calibri" w:hAnsi="Calibri" w:cs="Cordia New"/>
                <w:noProof/>
                <w:kern w:val="0"/>
                <w:szCs w:val="22"/>
                <w:lang w:bidi="ar-SA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B7B1B7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D8EF0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956E119" w14:textId="603D889C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7307E7F" wp14:editId="2F2BAFED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145415</wp:posOffset>
                      </wp:positionV>
                      <wp:extent cx="1112520" cy="0"/>
                      <wp:effectExtent l="20955" t="55880" r="19050" b="58420"/>
                      <wp:wrapNone/>
                      <wp:docPr id="3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3EA32" id="ลูกศรเชื่อมต่อแบบตรง 8" o:spid="_x0000_s1026" type="#_x0000_t32" style="position:absolute;margin-left:-48.15pt;margin-top:11.45pt;width:87.6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VFzQEAAJoDAAAOAAAAZHJzL2Uyb0RvYy54bWysU8Fu2zAMvQ/YPwi6L44NZNiMOD2k6y7d&#10;FqDtBzCSbAuTRYFU4uTvJ2lJVmyXYZgPgimSj3yP1PruNDlxNMQWfSfrxVIK4xVq64dOvjw/vPsg&#10;BUfwGhx608mzYXm3eftmPYfWNDii04ZEAvHczqGTY4yhrSpWo5mAFxiMT84eaYKYTBoqTTAn9MlV&#10;zXL5vpqRdCBUhjnd3v90yk3B73uj4re+ZxOF62TqLZaTyrnPZ7VZQzsQhNGqSxvwD11MYH0qeoO6&#10;hwjiQPYPqMkqQsY+LhROFfa9VaZwSGzq5W9snkYIpnBJ4nC4ycT/D1Z9PW79jnLr6uSfwiOq7yw8&#10;bkfwgykNPJ9DGlydparmwO0tJRscdiT28xfUKQYOEYsKp56mDJn4iVMR+3wT25yiUOmyrutm1aSZ&#10;qKuvgvaaGIjjZ4OTyD+d5EhghzFu0fs0UqS6lIHjI8fcFrTXhFzV44N1rkzWeTF38uOqWZUERmd1&#10;duYwpmG/dSSOkHejfIVj8rwOIzx4XcBGA/qT1yIWQSLZJJEzMleYjJbCmfQE8l+JjmDd30YnAs5f&#10;5M2K5vXldo/6vKPML1tpAQrTy7LmDXttl6hfT2rzAwAA//8DAFBLAwQUAAYACAAAACEAszaWGd4A&#10;AAAIAQAADwAAAGRycy9kb3ducmV2LnhtbEyPTUvDQBCG74L/YRnBW7sxQmxjNkX8AOlFWtuCt2l2&#10;TIK7syG7aaK/3hUPehpe5uGdZ4rVZI04Ue9bxwqu5gkI4srplmsFu9en2QKED8gajWNS8EkeVuX5&#10;WYG5diNv6LQNtYgl7HNU0ITQ5VL6qiGLfu464rh7d73FEGNfS93jGMutkWmSZNJiy/FCgx3dN1R9&#10;bAerwPD+5fGAz36dDRPt129f0o4PSl1eTHe3IAJN4Q+GH/2oDmV0OrqBtRdGwWyZXUdUQZouQUTg&#10;ZhHn8TfLspD/Hyi/AQAA//8DAFBLAQItABQABgAIAAAAIQC2gziS/gAAAOEBAAATAAAAAAAAAAAA&#10;AAAAAAAAAABbQ29udGVudF9UeXBlc10ueG1sUEsBAi0AFAAGAAgAAAAhADj9If/WAAAAlAEAAAsA&#10;AAAAAAAAAAAAAAAALwEAAF9yZWxzLy5yZWxzUEsBAi0AFAAGAAgAAAAhAEnPdUXNAQAAmgMAAA4A&#10;AAAAAAAAAAAAAAAALgIAAGRycy9lMm9Eb2MueG1sUEsBAi0AFAAGAAgAAAAhALM2lhneAAAACAEA&#10;AA8AAAAAAAAAAAAAAAAAJw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50631B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9AEAED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D7775FA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AF5F745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91C113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4CD74A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8FFEB8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01508755" w14:textId="77777777" w:rsidTr="007125E5">
        <w:tc>
          <w:tcPr>
            <w:tcW w:w="4644" w:type="dxa"/>
            <w:shd w:val="clear" w:color="auto" w:fill="auto"/>
          </w:tcPr>
          <w:p w14:paraId="1E8E4379" w14:textId="4E118725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4) ถ่ายทอดองค์ความรู้</w:t>
            </w:r>
          </w:p>
        </w:tc>
        <w:tc>
          <w:tcPr>
            <w:tcW w:w="429" w:type="dxa"/>
            <w:shd w:val="clear" w:color="auto" w:fill="auto"/>
          </w:tcPr>
          <w:p w14:paraId="52BF2F6E" w14:textId="08A3A0B4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B8B6AD4" w14:textId="6176D9FF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Calibri" w:eastAsia="Calibri" w:hAnsi="Calibri" w:cs="Cordia New"/>
                <w:noProof/>
                <w:kern w:val="0"/>
                <w:szCs w:val="22"/>
                <w:lang w:bidi="ar-SA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E8DEEA6" w14:textId="7B60C691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60959E1" w14:textId="4904FBFD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FC9E514" w14:textId="56D1BF3A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F661007" w14:textId="4CFB6200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22733">
              <w:rPr>
                <w:rFonts w:ascii="TH SarabunPSK" w:eastAsia="Calibri" w:hAnsi="TH SarabunPSK" w:cs="TH SarabunPSK"/>
                <w:b/>
                <w:bCs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7345BDB" wp14:editId="3BFF1570">
                      <wp:simplePos x="0" y="0"/>
                      <wp:positionH relativeFrom="column">
                        <wp:posOffset>211956</wp:posOffset>
                      </wp:positionH>
                      <wp:positionV relativeFrom="paragraph">
                        <wp:posOffset>148590</wp:posOffset>
                      </wp:positionV>
                      <wp:extent cx="871855" cy="0"/>
                      <wp:effectExtent l="38100" t="76200" r="23495" b="9525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08FE3" id="ลูกศรเชื่อมต่อแบบตรง 11" o:spid="_x0000_s1026" type="#_x0000_t32" style="position:absolute;margin-left:16.7pt;margin-top:11.7pt;width:68.6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EuzQEAAJkDAAAOAAAAZHJzL2Uyb0RvYy54bWysU8GOEzEMvSPxD1HudDqVCmXU6R66LJcF&#10;Ku3yAW6SmYnIxJGddtq/JwltdwUXhJhDNI7tZ79nZ313Gp04GmKLvpX1bC6F8Qq19X0rvz8/vFtJ&#10;wRG8BofetPJsWN5t3r5ZT6ExCxzQaUMigXhuptDKIcbQVBWrwYzAMwzGJ2eHNEJMJvWVJpgS+uiq&#10;xXz+vpqQdCBUhjnd3v9yyk3B7zqj4reuYxOFa2XqLZaTyrnPZ7VZQ9MThMGqSxvwD12MYH0qeoO6&#10;hwjiQPYPqNEqQsYuzhSOFXadVaZwSGzq+W9sngYIpnBJ4nC4ycT/D1Z9PW79jnLr6uSfwiOqHyw8&#10;bgfwvSkNPJ9DGlydpaqmwM0tJRscdiT20xfUKQYOEYsKp47GDJn4iVMR+3wT25yiUOly9aFeLZdS&#10;qKurguaaF4jjZ4OjyD+t5Ehg+yFu0fs0UaS6VIHjI8fcFTTXhFzU44N1rgzWeTG18uNysSwJjM7q&#10;7MxhTP1+60gcIa9G+QrF5HkdRnjwuoANBvQnr0UsekSySSFnZK4wGi2FM+kF5L8SHcG6v41OBJy/&#10;qJsFzdvLzR71eUeZX7bS/AvTy67mBXttl6iXF7X5CQAA//8DAFBLAwQUAAYACAAAACEAhfY9u94A&#10;AAAIAQAADwAAAGRycy9kb3ducmV2LnhtbEyPT0vDQBDF74LfYRnBm93YSisxm1L8A9KLtFrB2zQ7&#10;JqG7syG7aaKf3g091NMw8x5vfi9bDtaII7W+dqzgdpKAIC6crrlU8PH+cnMPwgdkjcYxKfghD8v8&#10;8iLDVLueN3TchlLEEPYpKqhCaFIpfVGRRT9xDXHUvl1rMcS1LaVusY/h1shpksylxZrjhwobeqyo&#10;OGw7q8Dw7u35E1/9et4NtFt//UrbPyl1fTWsHkAEGsLZDCN+RIc8Mu1dx9oLo2A2u4tOBdNxjvoi&#10;WYDYnw4yz+T/AvkfAAAA//8DAFBLAQItABQABgAIAAAAIQC2gziS/gAAAOEBAAATAAAAAAAAAAAA&#10;AAAAAAAAAABbQ29udGVudF9UeXBlc10ueG1sUEsBAi0AFAAGAAgAAAAhADj9If/WAAAAlAEAAAsA&#10;AAAAAAAAAAAAAAAALwEAAF9yZWxzLy5yZWxzUEsBAi0AFAAGAAgAAAAhACHUYS7NAQAAmQMAAA4A&#10;AAAAAAAAAAAAAAAALgIAAGRycy9lMm9Eb2MueG1sUEsBAi0AFAAGAAgAAAAhAIX2PbveAAAACAEA&#10;AA8AAAAAAAAAAAAAAAAAJw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59819543" w14:textId="30220B7B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B48186F" w14:textId="7A3B38B5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7DE4625" w14:textId="79005779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535E1E5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F27C9C3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547400D3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3DCA5EA0" w14:textId="77777777" w:rsidTr="007125E5">
        <w:tc>
          <w:tcPr>
            <w:tcW w:w="4644" w:type="dxa"/>
            <w:shd w:val="clear" w:color="auto" w:fill="auto"/>
          </w:tcPr>
          <w:p w14:paraId="733F1E8D" w14:textId="77777777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  <w:t xml:space="preserve">      5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 ถ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อดองค์ความรู้เกษตรก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ต้นแบบ</w:t>
            </w:r>
          </w:p>
          <w:p w14:paraId="5783F0A5" w14:textId="77777777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 - ส่วนกลาง</w:t>
            </w:r>
          </w:p>
          <w:p w14:paraId="385661C3" w14:textId="795E6689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   - จังหวัด</w:t>
            </w:r>
          </w:p>
        </w:tc>
        <w:tc>
          <w:tcPr>
            <w:tcW w:w="429" w:type="dxa"/>
            <w:shd w:val="clear" w:color="auto" w:fill="auto"/>
          </w:tcPr>
          <w:p w14:paraId="64F14E8E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85F79D3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1D15E22" w14:textId="68ABB7BE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81506F4" w14:textId="1EB4D13D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DB1FB91" wp14:editId="736B166F">
                      <wp:simplePos x="0" y="0"/>
                      <wp:positionH relativeFrom="column">
                        <wp:posOffset>-11931</wp:posOffset>
                      </wp:positionH>
                      <wp:positionV relativeFrom="paragraph">
                        <wp:posOffset>665480</wp:posOffset>
                      </wp:positionV>
                      <wp:extent cx="1889760" cy="0"/>
                      <wp:effectExtent l="38100" t="76200" r="15240" b="95250"/>
                      <wp:wrapNone/>
                      <wp:docPr id="59555610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CC5E" id="ลูกศรเชื่อมต่อแบบตรง 6" o:spid="_x0000_s1026" type="#_x0000_t32" style="position:absolute;margin-left:-.95pt;margin-top:52.4pt;width:148.8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t7zwEAAJoDAAAOAAAAZHJzL2Uyb0RvYy54bWysU8Fu2zAMvQ/YPwi6L44DtEuNOD2k6y7d&#10;FqDdBzCSbAuTRYFU4uTvJ2lJWmyXYZgPgimSj3yP1Or+ODpxMMQWfSvr2VwK4xVq6/tWfn95/LCU&#10;giN4DQ69aeXJsLxfv3+3mkJjFjig04ZEAvHcTKGVQ4yhqSpWgxmBZxiMT84OaYSYTOorTTAl9NFV&#10;i/n8tpqQdCBUhjndPvxyynXB7zqj4reuYxOFa2XqLZaTyrnLZ7VeQdMThMGqcxvwD12MYH0qeoV6&#10;gAhiT/YPqNEqQsYuzhSOFXadVaZwSGzq+W9sngcIpnBJ4nC4ysT/D1Z9PWz8lnLr6uifwxOqHyw8&#10;bgbwvSkNvJxCGlydpaqmwM01JRsctiR20xfUKQb2EYsKx47GDJn4iWMR+3QV2xyjUOmyXi7vPt6m&#10;maiLr4LmkhiI42eDo8g/reRIYPshbtD7NFKkupSBwxPH3BY0l4Rc1eOjda5M1nkxtfLuZnFTEhid&#10;1dmZw5j63caROEDejfIVjsnzNoxw73UBGwzoT16LWASJZJNEzshcYTRaCmfSE8h/JTqCdX8bnQg4&#10;f5Y3K5rXl5sd6tOWMr9spQUoTM/LmjfsrV2iXp/U+icAAAD//wMAUEsDBBQABgAIAAAAIQA/BfHq&#10;3gAAAAoBAAAPAAAAZHJzL2Rvd25yZXYueG1sTI9NS8NAEIbvgv9hGcFbu2nRamM2RfwA6UWsbcHb&#10;NBmT4O5syG6a6K93BEGP887D+5GtRmfVkbrQeDYwmyagiAtfNlwZ2L4+Tq5BhYhcovVMBj4pwCo/&#10;PckwLf3AL3TcxEqJCYcUDdQxtqnWoajJYZj6llh+775zGOXsKl12OIi5s3qeJAvtsGFJqLGlu5qK&#10;j03vDFjePT/s8SmsF/1Iu/Xbl3bDvTHnZ+PtDahIY/yD4ae+VIdcOh18z2VQ1sBkthRS9ORCJggw&#10;X15egTr8KjrP9P8J+TcAAAD//wMAUEsBAi0AFAAGAAgAAAAhALaDOJL+AAAA4QEAABMAAAAAAAAA&#10;AAAAAAAAAAAAAFtDb250ZW50X1R5cGVzXS54bWxQSwECLQAUAAYACAAAACEAOP0h/9YAAACUAQAA&#10;CwAAAAAAAAAAAAAAAAAvAQAAX3JlbHMvLnJlbHNQSwECLQAUAAYACAAAACEASCP7e88BAACaAwAA&#10;DgAAAAAAAAAAAAAAAAAuAgAAZHJzL2Uyb0RvYy54bWxQSwECLQAUAAYACAAAACEAPwXx6t4AAAAK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BC1C5FD" wp14:editId="33D5568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389890</wp:posOffset>
                      </wp:positionV>
                      <wp:extent cx="1889760" cy="0"/>
                      <wp:effectExtent l="38100" t="76200" r="15240" b="95250"/>
                      <wp:wrapNone/>
                      <wp:docPr id="2094995881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27FD8" id="ลูกศรเชื่อมต่อแบบตรง 5" o:spid="_x0000_s1026" type="#_x0000_t32" style="position:absolute;margin-left:-2.85pt;margin-top:30.7pt;width:148.8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t7zwEAAJoDAAAOAAAAZHJzL2Uyb0RvYy54bWysU8Fu2zAMvQ/YPwi6L44DtEuNOD2k6y7d&#10;FqDdBzCSbAuTRYFU4uTvJ2lJWmyXYZgPgimSj3yP1Or+ODpxMMQWfSvr2VwK4xVq6/tWfn95/LCU&#10;giN4DQ69aeXJsLxfv3+3mkJjFjig04ZEAvHcTKGVQ4yhqSpWgxmBZxiMT84OaYSYTOorTTAl9NFV&#10;i/n8tpqQdCBUhjndPvxyynXB7zqj4reuYxOFa2XqLZaTyrnLZ7VeQdMThMGqcxvwD12MYH0qeoV6&#10;gAhiT/YPqNEqQsYuzhSOFXadVaZwSGzq+W9sngcIpnBJ4nC4ysT/D1Z9PWz8lnLr6uifwxOqHyw8&#10;bgbwvSkNvJxCGlydpaqmwM01JRsctiR20xfUKQb2EYsKx47GDJn4iWMR+3QV2xyjUOmyXi7vPt6m&#10;maiLr4LmkhiI42eDo8g/reRIYPshbtD7NFKkupSBwxPH3BY0l4Rc1eOjda5M1nkxtfLuZnFTEhid&#10;1dmZw5j63caROEDejfIVjsnzNoxw73UBGwzoT16LWASJZJNEzshcYTRaCmfSE8h/JTqCdX8bnQg4&#10;f5Y3K5rXl5sd6tOWMr9spQUoTM/LmjfsrV2iXp/U+icAAAD//wMAUEsDBBQABgAIAAAAIQB8jYDl&#10;3wAAAAgBAAAPAAAAZHJzL2Rvd25yZXYueG1sTI/NTsMwEITvSLyDtUjcWicVBBriVIgfCfWCKG0l&#10;btt4SSLsdRQ7TeDpMeIAx9kZzXxbrCZrxJF63zpWkM4TEMSV0y3XCravj7NrED4gazSOScEneViV&#10;pycF5tqN/ELHTahFLGGfo4ImhC6X0lcNWfRz1xFH7931FkOUfS11j2Mst0YukiSTFluOCw12dNdQ&#10;9bEZrALDu+eHPT75dTZMtFu/fUk73it1fjbd3oAINIW/MPzgR3QoI9PBDay9MApml1cxqSBLL0BE&#10;f7FMlyAOvwdZFvL/A+U3AAAA//8DAFBLAQItABQABgAIAAAAIQC2gziS/gAAAOEBAAATAAAAAAAA&#10;AAAAAAAAAAAAAABbQ29udGVudF9UeXBlc10ueG1sUEsBAi0AFAAGAAgAAAAhADj9If/WAAAAlAEA&#10;AAsAAAAAAAAAAAAAAAAALwEAAF9yZWxzLy5yZWxzUEsBAi0AFAAGAAgAAAAhAEgj+3vPAQAAmgMA&#10;AA4AAAAAAAAAAAAAAAAALgIAAGRycy9lMm9Eb2MueG1sUEsBAi0AFAAGAAgAAAAhAHyNgOXfAAAA&#10;CA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59B8BF3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F8C957F" w14:textId="38C7A3DE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F4FEDE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86746D5" w14:textId="43751A2A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D1539F6" w14:textId="23B33B86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25D716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5D3560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37972DF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76050F49" w14:textId="77777777" w:rsidTr="007125E5">
        <w:tc>
          <w:tcPr>
            <w:tcW w:w="4644" w:type="dxa"/>
            <w:shd w:val="clear" w:color="auto" w:fill="auto"/>
          </w:tcPr>
          <w:p w14:paraId="6D92F58A" w14:textId="511A97F5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6) สรุปผลการดำเนินงาน</w:t>
            </w:r>
          </w:p>
        </w:tc>
        <w:tc>
          <w:tcPr>
            <w:tcW w:w="429" w:type="dxa"/>
            <w:shd w:val="clear" w:color="auto" w:fill="auto"/>
          </w:tcPr>
          <w:p w14:paraId="39E2A93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781929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0E1AA3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C4C918A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07861D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54ED8D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CE07D9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B4049B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C584B7D" w14:textId="7D49D54E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4890D32" wp14:editId="7DE8007A">
                      <wp:simplePos x="0" y="0"/>
                      <wp:positionH relativeFrom="column">
                        <wp:posOffset>199524</wp:posOffset>
                      </wp:positionH>
                      <wp:positionV relativeFrom="paragraph">
                        <wp:posOffset>179070</wp:posOffset>
                      </wp:positionV>
                      <wp:extent cx="327171" cy="0"/>
                      <wp:effectExtent l="38100" t="76200" r="15875" b="95250"/>
                      <wp:wrapNone/>
                      <wp:docPr id="1597646818" name="ตัวเชื่อมต่อ: หักมุม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171" cy="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6FE2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ตัวเชื่อมต่อ: หักมุม 27" o:spid="_x0000_s1026" type="#_x0000_t34" style="position:absolute;margin-left:15.7pt;margin-top:14.1pt;width:25.7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HYzgEAABUEAAAOAAAAZHJzL2Uyb0RvYy54bWysU9uO0zAQfUfiHyy/0yRdiUVR033osrwg&#10;WHH5ANceN5Z8k22a5O8ZO22ywEoItC+T2J4zc87xeHc3Gk3OEKJytqPNpqYELHdC2VNHv397ePOO&#10;kpiYFUw7Cx2dINK7/etXu8G3sHW90wICwSI2toPvaJ+Sb6sq8h4MixvnweKhdMGwhMtwqkRgA1Y3&#10;utrW9dtqcEH44DjEiLv38yHdl/pSAk+fpYyQiO4ockslhhKPOVb7HWtPgfle8QsN9h8sDFMWmy6l&#10;7lli5EdQf5QyigcXnUwb7kzlpFQcigZU09S/qfnaMw9FC5oT/WJTfLmy/NP5YB8D2jD42Eb/GLKK&#10;UQaTv8iPjMWsaTELxkQ4bt5sb5vbhhJ+PapWnA8xfQBnSP7p6BFsOjhr8TZcuCk+sfPHmLArgq7J&#10;uaG2OUanlXhQWpdFHgU46EDODC8xjU2+NMT9ktUDE++tIGnyOGUpKGZPGubrTUzp58+wSu5YrdrL&#10;X5o0zGy+gCRKoNqmsC5juXJhnKOyKx9tMTvDJDJfgPXfgZf8DIUysv8CXhCls7NpARtlXXiu+2qh&#10;nPOvDsy6swVHJ6YyFcUanL3i+OWd5OF+ui7w9TXvfwIAAP//AwBQSwMEFAAGAAgAAAAhAFoz2nza&#10;AAAABwEAAA8AAABkcnMvZG93bnJldi54bWxMjlFLwzAUhd+F/YdwBd9cujqkq03HEHxUtBaf0+au&#10;LW1uSpJldb/eiA/u8XAO3/mK/aInFtC6wZCAzToBhtQaNVAnoP58uc+AOS9JyckQCvhGB/tydVPI&#10;XJkzfWCofMcihFwuBfTezznnru1RS7c2M1LsjsZq6WO0HVdWniNcTzxNkkeu5UDxoZczPvfYjtVJ&#10;CzjWu7B9Hy9tsG9fr+FSjU2tEiHubpfDEzCPi/8fw69+VIcyOjXmRMqxScDDZhuXAtIsBRb7LN0B&#10;a/4yLwt+7V/+AAAA//8DAFBLAQItABQABgAIAAAAIQC2gziS/gAAAOEBAAATAAAAAAAAAAAAAAAA&#10;AAAAAABbQ29udGVudF9UeXBlc10ueG1sUEsBAi0AFAAGAAgAAAAhADj9If/WAAAAlAEAAAsAAAAA&#10;AAAAAAAAAAAALwEAAF9yZWxzLy5yZWxzUEsBAi0AFAAGAAgAAAAhAPGBYdjOAQAAFQQAAA4AAAAA&#10;AAAAAAAAAAAALgIAAGRycy9lMm9Eb2MueG1sUEsBAi0AFAAGAAgAAAAhAFoz2nzaAAAABwEAAA8A&#10;AAAAAAAAAAAAAAAAKAQAAGRycy9kb3ducmV2LnhtbFBLBQYAAAAABAAEAPMAAAAvBQAAAAA=&#10;" strokecolor="black [3213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254F71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09810C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4C8CA4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79E4DFD6" w14:textId="77777777" w:rsidTr="007125E5">
        <w:tc>
          <w:tcPr>
            <w:tcW w:w="4644" w:type="dxa"/>
            <w:shd w:val="clear" w:color="auto" w:fill="auto"/>
          </w:tcPr>
          <w:p w14:paraId="76984149" w14:textId="082EBC7D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spacing w:val="-18"/>
                <w:kern w:val="0"/>
                <w:sz w:val="32"/>
                <w:szCs w:val="32"/>
                <w:cs/>
                <w14:ligatures w14:val="none"/>
              </w:rPr>
            </w:pP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  <w:t xml:space="preserve">. 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>ติดตามและรายงานผลการดำเนินงาน ศพก.</w:t>
            </w:r>
          </w:p>
        </w:tc>
        <w:tc>
          <w:tcPr>
            <w:tcW w:w="429" w:type="dxa"/>
            <w:shd w:val="clear" w:color="auto" w:fill="auto"/>
          </w:tcPr>
          <w:p w14:paraId="4A0D873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408AF2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336BA3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BB54693" w14:textId="4B0BB281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46140A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1F9486B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5BE1E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6F5204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4E3E55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5E2E2A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C1DC72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0D6F177D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12EB9606" w14:textId="77777777" w:rsidTr="007125E5">
        <w:tc>
          <w:tcPr>
            <w:tcW w:w="4644" w:type="dxa"/>
            <w:shd w:val="clear" w:color="auto" w:fill="auto"/>
          </w:tcPr>
          <w:p w14:paraId="47AB453E" w14:textId="77270CE1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  <w:t xml:space="preserve">   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 w:hint="cs"/>
                <w:spacing w:val="-18"/>
                <w:kern w:val="0"/>
                <w:sz w:val="32"/>
                <w:szCs w:val="32"/>
                <w:cs/>
                <w14:ligatures w14:val="none"/>
              </w:rPr>
              <w:t xml:space="preserve">1) </w:t>
            </w:r>
            <w:r w:rsidRPr="00C251BD">
              <w:rPr>
                <w:rFonts w:ascii="TH SarabunPSK" w:eastAsia="Calibri" w:hAnsi="TH SarabunPSK" w:cs="TH SarabunPSK"/>
                <w:spacing w:val="-18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4661D">
              <w:rPr>
                <w:rFonts w:ascii="TH SarabunPSK" w:eastAsia="Calibri" w:hAnsi="TH SarabunPSK" w:cs="TH SarabunPSK"/>
                <w:spacing w:val="-18"/>
                <w:kern w:val="0"/>
                <w:sz w:val="32"/>
                <w:szCs w:val="32"/>
                <w:cs/>
                <w14:ligatures w14:val="none"/>
              </w:rPr>
              <w:t>ติดตามและรายงานผลการดำเนินงาน ศพก. (ส่วนกลาง)</w:t>
            </w:r>
          </w:p>
        </w:tc>
        <w:tc>
          <w:tcPr>
            <w:tcW w:w="429" w:type="dxa"/>
            <w:shd w:val="clear" w:color="auto" w:fill="auto"/>
          </w:tcPr>
          <w:p w14:paraId="108C294D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C19374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E6A838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7437DC5" w14:textId="0B763F9C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lang w:bidi="ar-SA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:lang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27309BB" wp14:editId="22491E68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120650</wp:posOffset>
                      </wp:positionV>
                      <wp:extent cx="3429000" cy="0"/>
                      <wp:effectExtent l="38100" t="76200" r="19050" b="95250"/>
                      <wp:wrapNone/>
                      <wp:docPr id="1710822217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0B57" id="ลูกศรเชื่อมต่อแบบตรง 3" o:spid="_x0000_s1026" type="#_x0000_t32" style="position:absolute;margin-left:-69.9pt;margin-top:9.5pt;width:270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GCzgEAAJoDAAAOAAAAZHJzL2Uyb0RvYy54bWysU8GO0zAQvSPxD5bvNGlhERs13UOX5bJA&#10;pV0+YGo7iYXjsWbcJv17bNOWFVwQIgcr45l5M+/NeH03j04cDbFF38rlopbCeIXa+r6V354f3nyQ&#10;giN4DQ69aeXJsLzbvH61nkJjVjig04ZEAvHcTKGVQ4yhqSpWgxmBFxiMT84OaYSYTOorTTAl9NFV&#10;q7p+X01IOhAqw5xu73865abgd51R8WvXsYnCtTL1FstJ5dzns9qsoekJwmDVuQ34hy5GsD4VvULd&#10;QwRxIPsH1GgVIWMXFwrHCrvOKlM4JDbL+jc2TwMEU7gkcThcZeL/B6u+HLd+R7l1Nfun8IjqOwuP&#10;2wF8b0oDz6eQBrfMUlVT4Oaakg0OOxL76TPqFAOHiEWFuaMxQyZ+Yi5in65imzkKlS7fvlvd1nWa&#10;ibr4KmguiYE4fjI4ivzTSo4Eth/iFr1PI0ValjJwfOSY24LmkpCrenywzpXJOi+mVt7erG5KAqOz&#10;OjtzGFO/3zoSR8i7Ub7CMXlehhEevC5ggwH90WsRiyCRbJLIGZkrjEZL4Ux6AvmvREew7m+jEwHn&#10;z/JmRfP6crNHfdpR5pettACF6XlZ84a9tEvUrye1+QEAAP//AwBQSwMEFAAGAAgAAAAhAO3QcTDf&#10;AAAACgEAAA8AAABkcnMvZG93bnJldi54bWxMj81OwzAQhO9IvIO1SNxauwVVNMSpED8S6gW1tJW4&#10;ufGSRNjrKHaawNOziAMcd2Y0+02+Gr0TJ+xiE0jDbKpAIJXBNlRp2L0+TW5AxGTIGhcINXxihFVx&#10;fpabzIaBNnjapkpwCcXMaKhTajMpY1mjN3EaWiT23kPnTeKzq6TtzMDl3sm5UgvpTUP8oTYt3tdY&#10;fmx7r8HR/uXxYJ7jetGPuF+/fUk/PGh9eTHe3YJIOKa/MPzgMzoUzHQMPdkonIbJ7GrJ7ImdJY/i&#10;xLVScxDHX0EWufw/ofgGAAD//wMAUEsBAi0AFAAGAAgAAAAhALaDOJL+AAAA4QEAABMAAAAAAAAA&#10;AAAAAAAAAAAAAFtDb250ZW50X1R5cGVzXS54bWxQSwECLQAUAAYACAAAACEAOP0h/9YAAACUAQAA&#10;CwAAAAAAAAAAAAAAAAAvAQAAX3JlbHMvLnJlbHNQSwECLQAUAAYACAAAACEASO2hgs4BAACaAwAA&#10;DgAAAAAAAAAAAAAAAAAuAgAAZHJzL2Uyb0RvYy54bWxQSwECLQAUAAYACAAAACEA7dBxMN8AAAAK&#10;AQAADwAAAAAAAAAAAAAAAAAo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733CD83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03F945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229B54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51C341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6065F2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D7CE8A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BF6432F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017C26DD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66FA2B71" w14:textId="77777777" w:rsidTr="007125E5">
        <w:tc>
          <w:tcPr>
            <w:tcW w:w="4644" w:type="dxa"/>
            <w:shd w:val="clear" w:color="auto" w:fill="auto"/>
          </w:tcPr>
          <w:p w14:paraId="5C6C153E" w14:textId="77777777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spacing w:val="-18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  <w:t xml:space="preserve">   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251BD">
              <w:rPr>
                <w:rFonts w:ascii="TH SarabunPSK" w:eastAsia="Calibri" w:hAnsi="TH SarabunPSK" w:cs="TH SarabunPSK" w:hint="cs"/>
                <w:spacing w:val="-18"/>
                <w:kern w:val="0"/>
                <w:sz w:val="32"/>
                <w:szCs w:val="32"/>
                <w:cs/>
                <w14:ligatures w14:val="none"/>
              </w:rPr>
              <w:t>2)</w:t>
            </w:r>
            <w:r w:rsidRPr="00C251BD">
              <w:rPr>
                <w:rFonts w:ascii="TH SarabunPSK" w:eastAsia="Calibri" w:hAnsi="TH SarabunPSK" w:cs="TH SarabunPSK"/>
                <w:spacing w:val="-18"/>
                <w:kern w:val="0"/>
                <w:sz w:val="32"/>
                <w:szCs w:val="32"/>
                <w:cs/>
                <w14:ligatures w14:val="none"/>
              </w:rPr>
              <w:t xml:space="preserve"> ติดตามและรายงานผลการดำเนินงาน ศพก. ระดับเขต</w:t>
            </w:r>
          </w:p>
        </w:tc>
        <w:tc>
          <w:tcPr>
            <w:tcW w:w="429" w:type="dxa"/>
            <w:shd w:val="clear" w:color="auto" w:fill="auto"/>
          </w:tcPr>
          <w:p w14:paraId="3977D925" w14:textId="183F6359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5D2305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B945F0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60E73F2" w14:textId="3C172DEA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82F40A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1D8F77A" w14:textId="52D2FA40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4D9A3E1" wp14:editId="71F2FB48">
                      <wp:simplePos x="0" y="0"/>
                      <wp:positionH relativeFrom="column">
                        <wp:posOffset>-1434465</wp:posOffset>
                      </wp:positionH>
                      <wp:positionV relativeFrom="paragraph">
                        <wp:posOffset>138430</wp:posOffset>
                      </wp:positionV>
                      <wp:extent cx="3406140" cy="0"/>
                      <wp:effectExtent l="38100" t="76200" r="22860" b="95250"/>
                      <wp:wrapNone/>
                      <wp:docPr id="1377143395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A6D1" id="ลูกศรเชื่อมต่อแบบตรง 2" o:spid="_x0000_s1026" type="#_x0000_t32" style="position:absolute;margin-left:-112.95pt;margin-top:10.9pt;width:268.2pt;height:0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aZ1AEAAKQDAAAOAAAAZHJzL2Uyb0RvYy54bWysU8Fu2zAMvQ/YPwi6L3ayttiMOD2k6y7d&#10;FqBd74ok28JkUSCVOPn7iWqaFttlKKaDIIrkE98jtbw+jF7sLZKD0Mr5rJbCBg3Ghb6VPx9uP3yS&#10;gpIKRnkItpVHS/J69f7dcoqNXcAA3lgUGSRQM8VWDinFpqpID3ZUNINoQ3Z2gKNK2cS+MqimjD76&#10;alHXV9UEaCKCtkT59ubJKVcFv+usTj+6jmwSvpW5tlR2LPuW92q1VE2PKg5On8pQb6hiVC7kR89Q&#10;NyopsUP3F9ToNAJBl2Yaxgq6zmlbOGQ28/oPNveDirZwyeJQPMtE/w9Wf9+vwwa5dH0I9/EO9C8S&#10;AdaDCr0tBTwcY27cnKWqpkjNOYUNihsU2+kbmByjdgmKCocOR9F5Fx85kcEzU3Eosh/PsttDEjpf&#10;fryor+YXuTv62VephiE4MSKlrxZGwYdWUkLl+iGtIYTcXMAneLW/o8QFviRwcoBb533psQ9iauXn&#10;y8VlqYfAO8NODiPst2uPYq94SsoqbLPndRjCLpgCNlhlvgQjUpEmoctieSv5hdEaKbzNn4FPJTop&#10;5/81OhPw4SQ0a8uDTM0WzHGDzI+tPAqF6WlsedZe2yXq5XOtfgMAAP//AwBQSwMEFAAGAAgAAAAh&#10;AGQRMSTeAAAACgEAAA8AAABkcnMvZG93bnJldi54bWxMj8FKxDAQhu+C7xBG8CK7aSsrbm26iLgg&#10;LB7cyp6zzdgWm0lp0rS+vSMe9DgzH/98f7FbbC8ijr5zpCBdJyCQamc6ahS8V/vVPQgfNBndO0IF&#10;X+hhV15eFDo3bqY3jMfQCA4hn2sFbQhDLqWvW7Tar92AxLcPN1odeBwbaUY9c7jtZZYkd9LqjvhD&#10;qwd8arH+PE5WAaU3r6em2vs4HQ5xfvFVHJ4rpa6vlscHEAGX8AfDjz6rQ8lOZzeR8aJXsMqyzZZZ&#10;BVnKHZi4TZMNiPPvQpaF/F+h/AYAAP//AwBQSwECLQAUAAYACAAAACEAtoM4kv4AAADhAQAAEwAA&#10;AAAAAAAAAAAAAAAAAAAAW0NvbnRlbnRfVHlwZXNdLnhtbFBLAQItABQABgAIAAAAIQA4/SH/1gAA&#10;AJQBAAALAAAAAAAAAAAAAAAAAC8BAABfcmVscy8ucmVsc1BLAQItABQABgAIAAAAIQACZhaZ1AEA&#10;AKQDAAAOAAAAAAAAAAAAAAAAAC4CAABkcnMvZTJvRG9jLnhtbFBLAQItABQABgAIAAAAIQBkETEk&#10;3gAAAAoBAAAPAAAAAAAAAAAAAAAAAC4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2B9AE6FA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09BCEC6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458667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E6073E4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54AF1A9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27258F60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322B5E" w:rsidRPr="00C251BD" w14:paraId="28986363" w14:textId="77777777" w:rsidTr="007125E5">
        <w:tc>
          <w:tcPr>
            <w:tcW w:w="4644" w:type="dxa"/>
            <w:shd w:val="clear" w:color="auto" w:fill="auto"/>
          </w:tcPr>
          <w:p w14:paraId="26617887" w14:textId="77777777" w:rsidR="00322B5E" w:rsidRPr="00C251BD" w:rsidRDefault="00322B5E" w:rsidP="00322B5E">
            <w:pPr>
              <w:spacing w:before="40" w:after="40" w:line="240" w:lineRule="auto"/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lang w:bidi="ar-SA"/>
                <w14:ligatures w14:val="none"/>
              </w:rPr>
              <w:t xml:space="preserve">   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3)</w:t>
            </w:r>
            <w:r w:rsidRPr="00C251BD">
              <w:rPr>
                <w:rFonts w:ascii="TH SarabunPSK" w:eastAsia="Calibri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ติดตามและรายงานผลการดำเนินงาน ศพก. ระดับ</w:t>
            </w:r>
            <w:r w:rsidRPr="00C251BD">
              <w:rPr>
                <w:rFonts w:ascii="TH SarabunPSK" w:eastAsia="Calibri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จังหวัด</w:t>
            </w:r>
          </w:p>
        </w:tc>
        <w:tc>
          <w:tcPr>
            <w:tcW w:w="429" w:type="dxa"/>
            <w:shd w:val="clear" w:color="auto" w:fill="auto"/>
          </w:tcPr>
          <w:p w14:paraId="04598ACB" w14:textId="5F0B41D4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A2E469D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C57F011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4A19FE8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780580E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51BEE395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32DA472" w14:textId="4DE944D8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251BD">
              <w:rPr>
                <w:rFonts w:ascii="TH SarabunPSK" w:eastAsia="Calibri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70AECE" wp14:editId="119EDD7D">
                      <wp:simplePos x="0" y="0"/>
                      <wp:positionH relativeFrom="column">
                        <wp:posOffset>-1736090</wp:posOffset>
                      </wp:positionH>
                      <wp:positionV relativeFrom="paragraph">
                        <wp:posOffset>229235</wp:posOffset>
                      </wp:positionV>
                      <wp:extent cx="3406140" cy="0"/>
                      <wp:effectExtent l="38100" t="76200" r="22860" b="95250"/>
                      <wp:wrapNone/>
                      <wp:docPr id="521039069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126D" id="ลูกศรเชื่อมต่อแบบตรง 1" o:spid="_x0000_s1026" type="#_x0000_t32" style="position:absolute;margin-left:-136.7pt;margin-top:18.05pt;width:268.2pt;height:0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aZ1AEAAKQDAAAOAAAAZHJzL2Uyb0RvYy54bWysU8Fu2zAMvQ/YPwi6L3ayttiMOD2k6y7d&#10;FqBd74ok28JkUSCVOPn7iWqaFttlKKaDIIrkE98jtbw+jF7sLZKD0Mr5rJbCBg3Ghb6VPx9uP3yS&#10;gpIKRnkItpVHS/J69f7dcoqNXcAA3lgUGSRQM8VWDinFpqpID3ZUNINoQ3Z2gKNK2cS+MqimjD76&#10;alHXV9UEaCKCtkT59ubJKVcFv+usTj+6jmwSvpW5tlR2LPuW92q1VE2PKg5On8pQb6hiVC7kR89Q&#10;NyopsUP3F9ToNAJBl2Yaxgq6zmlbOGQ28/oPNveDirZwyeJQPMtE/w9Wf9+vwwa5dH0I9/EO9C8S&#10;AdaDCr0tBTwcY27cnKWqpkjNOYUNihsU2+kbmByjdgmKCocOR9F5Fx85kcEzU3Eosh/PsttDEjpf&#10;fryor+YXuTv62VephiE4MSKlrxZGwYdWUkLl+iGtIYTcXMAneLW/o8QFviRwcoBb533psQ9iauXn&#10;y8VlqYfAO8NODiPst2uPYq94SsoqbLPndRjCLpgCNlhlvgQjUpEmoctieSv5hdEaKbzNn4FPJTop&#10;5/81OhPw4SQ0a8uDTM0WzHGDzI+tPAqF6WlsedZe2yXq5XOtfgMAAP//AwBQSwMEFAAGAAgAAAAh&#10;AKvXIzfeAAAACgEAAA8AAABkcnMvZG93bnJldi54bWxMj01LxDAQhu+C/yGM4EV20w+pUpsuIi4I&#10;iwe34jnbjm2xmZQmTeu/d8SDe5yZh3eet9itZhABJ9dbUhBvIxBItW16ahW8V/vNPQjnNTV6sIQK&#10;vtHBrry8KHTe2IXeMBx9KziEXK4VdN6PuZSu7tBot7UjEt8+7WS053FqZTPphcPNIJMoyqTRPfGH&#10;To/41GH9dZyNAopvXj/aau/CfDiE5cVVYXyulLq+Wh8fQHhc/T8Mv/qsDiU7nexMjRODgk1yl94y&#10;qyDNYhBMJFnK7U5/C1kW8rxC+QMAAP//AwBQSwECLQAUAAYACAAAACEAtoM4kv4AAADhAQAAEwAA&#10;AAAAAAAAAAAAAAAAAAAAW0NvbnRlbnRfVHlwZXNdLnhtbFBLAQItABQABgAIAAAAIQA4/SH/1gAA&#10;AJQBAAALAAAAAAAAAAAAAAAAAC8BAABfcmVscy8ucmVsc1BLAQItABQABgAIAAAAIQACZhaZ1AEA&#10;AKQDAAAOAAAAAAAAAAAAAAAAAC4CAABkcnMvZTJvRG9jLnhtbFBLAQItABQABgAIAAAAIQCr1yM3&#10;3gAAAAoBAAAPAAAAAAAAAAAAAAAAAC4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290A70A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091465C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30450307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291E195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5" w:type="dxa"/>
            <w:shd w:val="clear" w:color="auto" w:fill="auto"/>
          </w:tcPr>
          <w:p w14:paraId="1187FA42" w14:textId="77777777" w:rsidR="00322B5E" w:rsidRPr="00C251BD" w:rsidRDefault="00322B5E" w:rsidP="00322B5E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764272D" w14:textId="77777777" w:rsidR="000A0CF0" w:rsidRDefault="000A0CF0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4B19FFB" w14:textId="77777777" w:rsidR="00322B5E" w:rsidRDefault="00322B5E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1F06FC9" w14:textId="77777777" w:rsidR="00322B5E" w:rsidRDefault="00322B5E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1ECB8C3" w14:textId="77777777" w:rsidR="00322B5E" w:rsidRDefault="00322B5E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59A63F3" w14:textId="77777777" w:rsidR="00322B5E" w:rsidRDefault="00322B5E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98EC8E1" w14:textId="77777777" w:rsidR="00322B5E" w:rsidRPr="00C251BD" w:rsidRDefault="00322B5E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6CBED83" w14:textId="2DED398C" w:rsidR="005E631D" w:rsidRPr="00C251BD" w:rsidRDefault="005E631D" w:rsidP="005E631D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8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.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ผลผลิต ผลลัพธ์ ตัวชี้วัด</w:t>
      </w:r>
    </w:p>
    <w:p w14:paraId="186399FB" w14:textId="77777777" w:rsidR="005E631D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  <w:t xml:space="preserve">8.1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ผลผลิต (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t>Output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55E44FF" w14:textId="4D10C09E" w:rsidR="006A211D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1)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เกษตร</w:t>
      </w:r>
      <w:r w:rsidR="000A0C81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กร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ได้รับการถ่ายทอดความรู้จาก ศพก.หลัก และศพก.เครือข่าย จำนวน 8,820 ราย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48786172" w14:textId="114A77B3" w:rsidR="005E631D" w:rsidRPr="00C251BD" w:rsidRDefault="006A21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5E631D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2) ศพก. หลัก จำนวน 882 ศูนย์ ได้รับการพัฒนา</w:t>
      </w:r>
    </w:p>
    <w:p w14:paraId="49010599" w14:textId="64914E17" w:rsidR="00427B66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3) ศูนย์เครือข่าย จำนวน </w:t>
      </w:r>
      <w:r w:rsidR="007877F3"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882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ศูนย์ ได้รับการพัฒนา (ยกเว้น ศจช และ.ศดปช.)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</w:t>
      </w:r>
    </w:p>
    <w:p w14:paraId="0E1B2E10" w14:textId="77777777" w:rsidR="005E631D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8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ผลลัพธ์ (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t>Outcome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) </w:t>
      </w:r>
    </w:p>
    <w:p w14:paraId="43C2C433" w14:textId="45692831" w:rsidR="005E631D" w:rsidRPr="00C251BD" w:rsidRDefault="005E631D" w:rsidP="00F0104F">
      <w:pPr>
        <w:pStyle w:val="ac"/>
        <w:numPr>
          <w:ilvl w:val="0"/>
          <w:numId w:val="18"/>
        </w:numPr>
        <w:tabs>
          <w:tab w:val="left" w:pos="709"/>
        </w:tabs>
        <w:spacing w:after="0" w:line="240" w:lineRule="auto"/>
        <w:ind w:left="1134" w:firstLine="0"/>
        <w:rPr>
          <w:rFonts w:ascii="TH SarabunPSK" w:hAnsi="TH SarabunPSK" w:cs="TH SarabunPSK"/>
          <w:spacing w:val="-12"/>
          <w:sz w:val="32"/>
          <w:szCs w:val="32"/>
        </w:rPr>
      </w:pPr>
      <w:r w:rsidRPr="00C251BD">
        <w:rPr>
          <w:rFonts w:ascii="TH SarabunPSK" w:hAnsi="TH SarabunPSK" w:cs="TH SarabunPSK"/>
          <w:spacing w:val="-12"/>
          <w:sz w:val="32"/>
          <w:szCs w:val="32"/>
          <w:cs/>
        </w:rPr>
        <w:t>เกษตรกร</w:t>
      </w:r>
      <w:r w:rsidRPr="00C251BD">
        <w:rPr>
          <w:rFonts w:ascii="TH SarabunPSK" w:hAnsi="TH SarabunPSK" w:cs="TH SarabunPSK" w:hint="cs"/>
          <w:spacing w:val="-12"/>
          <w:sz w:val="32"/>
          <w:szCs w:val="32"/>
          <w:cs/>
        </w:rPr>
        <w:t>ไม่น้อยกว่าร้อยละ 75 ที่ได้รับการถ่ายทอดความรู้จาก ศพก. สามารถนำความรู้ไปปฏิบัติได้</w:t>
      </w:r>
    </w:p>
    <w:p w14:paraId="3653B828" w14:textId="77777777" w:rsidR="005E631D" w:rsidRPr="00C251BD" w:rsidRDefault="005E631D" w:rsidP="005E631D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.3 ตัวชี้วัด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44CCBA09" w14:textId="77777777" w:rsidR="005E631D" w:rsidRPr="00C251BD" w:rsidRDefault="005E631D" w:rsidP="005E631D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 2" w:char="F097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เชิงปริมาณ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7D09CD7F" w14:textId="77777777" w:rsidR="005E631D" w:rsidRPr="00C251BD" w:rsidRDefault="005E631D" w:rsidP="005E631D">
      <w:pPr>
        <w:tabs>
          <w:tab w:val="left" w:pos="720"/>
          <w:tab w:val="left" w:pos="1134"/>
        </w:tabs>
        <w:spacing w:after="0" w:line="23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เกษตรกรผู้นำที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่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ได้รับการพัฒนา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จำนวน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8,820 ราย</w:t>
      </w:r>
    </w:p>
    <w:p w14:paraId="7C1D865B" w14:textId="0A1461A8" w:rsidR="005E631D" w:rsidRPr="00C251BD" w:rsidRDefault="005E631D" w:rsidP="00F0104F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  <w:sym w:font="Wingdings 2" w:char="F097"/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เชิงคุณภาพ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</w:t>
      </w:r>
    </w:p>
    <w:p w14:paraId="1AACD2F3" w14:textId="514D99FC" w:rsidR="00121BB7" w:rsidRPr="00C251BD" w:rsidRDefault="005E631D" w:rsidP="007877F3">
      <w:pPr>
        <w:tabs>
          <w:tab w:val="left" w:pos="1440"/>
        </w:tabs>
        <w:spacing w:after="0" w:line="240" w:lineRule="auto"/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ร้อยละ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="007877F3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75</w:t>
      </w:r>
      <w:r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 </w:t>
      </w:r>
      <w:r w:rsidR="007877F3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ของเกษตรกรที่ได</w:t>
      </w:r>
      <w:r w:rsidR="007877F3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้</w:t>
      </w:r>
      <w:r w:rsidR="007877F3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รับความรู</w:t>
      </w:r>
      <w:r w:rsidR="007877F3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 xml:space="preserve">้ </w:t>
      </w:r>
      <w:r w:rsidR="007877F3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จาก ศพก. สามารถน</w:t>
      </w:r>
      <w:r w:rsidR="007877F3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ำ</w:t>
      </w:r>
      <w:r w:rsidR="007877F3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ความรู</w:t>
      </w:r>
      <w:r w:rsidR="007877F3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้</w:t>
      </w:r>
      <w:r w:rsidR="007877F3" w:rsidRPr="00C251BD">
        <w:rPr>
          <w:rFonts w:ascii="TH SarabunPSK" w:eastAsia="Calibri" w:hAnsi="TH SarabunPSK" w:cs="TH SarabunPSK"/>
          <w:spacing w:val="-10"/>
          <w:kern w:val="0"/>
          <w:sz w:val="32"/>
          <w:szCs w:val="32"/>
          <w:cs/>
          <w14:ligatures w14:val="none"/>
        </w:rPr>
        <w:t>ไปปฏิบัติได</w:t>
      </w:r>
      <w:r w:rsidR="007877F3" w:rsidRPr="00C251BD"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้</w:t>
      </w:r>
    </w:p>
    <w:p w14:paraId="4946D3C3" w14:textId="77777777" w:rsidR="00461BF2" w:rsidRPr="00C251BD" w:rsidRDefault="00461BF2" w:rsidP="007877F3">
      <w:pPr>
        <w:tabs>
          <w:tab w:val="left" w:pos="1440"/>
        </w:tabs>
        <w:spacing w:after="0" w:line="240" w:lineRule="auto"/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</w:pPr>
    </w:p>
    <w:p w14:paraId="20D8CBAD" w14:textId="2EAA0C8B" w:rsidR="005E631D" w:rsidRPr="00C251BD" w:rsidRDefault="005E631D" w:rsidP="007877F3">
      <w:pPr>
        <w:tabs>
          <w:tab w:val="left" w:pos="0"/>
        </w:tabs>
        <w:spacing w:before="120"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t xml:space="preserve">9.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ผลที่คาดว่าจะได้รับ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123C23A8" w14:textId="3ED2AE8A" w:rsidR="00A55F87" w:rsidRDefault="005E631D" w:rsidP="005E631D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ศพก. สามารถเป็นแหล่งเรียนรู้ด้านการเกษตรของชุมชน และเป็นกลไกในการบูรณาการการทำงานของหน่วยงานต่างๆ ในการแก้ไขปัญหาและพัฒนาการเกษตรในพื้นที่ได้</w:t>
      </w:r>
    </w:p>
    <w:p w14:paraId="5B7E4496" w14:textId="77777777" w:rsidR="00322B5E" w:rsidRPr="00C251BD" w:rsidRDefault="00322B5E" w:rsidP="005E631D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2CC4FC0" w14:textId="77777777" w:rsidR="005E631D" w:rsidRPr="00C251BD" w:rsidRDefault="005E631D" w:rsidP="005E631D">
      <w:pPr>
        <w:spacing w:before="120" w:after="0"/>
        <w:rPr>
          <w:rFonts w:ascii="TH SarabunPSK" w:eastAsia="Calibri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10. 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การประเมินผลโครงการ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</w:t>
      </w:r>
    </w:p>
    <w:p w14:paraId="731C1838" w14:textId="53D252D9" w:rsidR="005E631D" w:rsidRPr="00C251BD" w:rsidRDefault="005E631D" w:rsidP="005E631D">
      <w:pPr>
        <w:spacing w:after="0" w:line="230" w:lineRule="auto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="00F9675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10.1 รายงานผล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จาก</w:t>
      </w:r>
      <w:r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ระบบรายงาน ศพก. (</w:t>
      </w:r>
      <w:r w:rsidRPr="00C251BD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https://learningpoint.doae.go.th/login</w:t>
      </w:r>
      <w:r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</w:p>
    <w:p w14:paraId="17DA0147" w14:textId="77777777" w:rsidR="005E631D" w:rsidRPr="00C251BD" w:rsidRDefault="005E631D" w:rsidP="005E631D">
      <w:pPr>
        <w:spacing w:after="0" w:line="230" w:lineRule="auto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ซึ่งประกอบด้วยข้อมูล ดังนี้</w:t>
      </w:r>
    </w:p>
    <w:p w14:paraId="216FBE9C" w14:textId="6000EE2F" w:rsidR="005E631D" w:rsidRPr="00C251BD" w:rsidRDefault="00F96750" w:rsidP="00F96750">
      <w:pPr>
        <w:spacing w:after="0" w:line="230" w:lineRule="auto"/>
        <w:ind w:left="720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10.1.1 </w:t>
      </w:r>
      <w:r w:rsidR="005E631D"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ข้อมูลพื้นฐานของ ศพก.หลัก และศพก.เครือข่าย</w:t>
      </w:r>
    </w:p>
    <w:p w14:paraId="56F03AE4" w14:textId="414B769B" w:rsidR="005E631D" w:rsidRPr="00C251BD" w:rsidRDefault="00F96750" w:rsidP="00F96750">
      <w:pPr>
        <w:spacing w:after="0" w:line="230" w:lineRule="auto"/>
        <w:ind w:left="720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10.1.2 </w:t>
      </w:r>
      <w:r w:rsidR="005E631D"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แผน-ผล การจัดงานวันถ่ายทอดเทคโนโลยีเพื่อเริ่มต้นฤดูกาลผลิตใหม่ </w:t>
      </w:r>
      <w:r w:rsidR="005E631D" w:rsidRPr="00C251BD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(Field Day) </w:t>
      </w:r>
    </w:p>
    <w:p w14:paraId="59101CF6" w14:textId="6D6BF1DC" w:rsidR="005E631D" w:rsidRPr="00C251BD" w:rsidRDefault="00F96750" w:rsidP="00F96750">
      <w:pPr>
        <w:spacing w:after="0" w:line="230" w:lineRule="auto"/>
        <w:ind w:left="720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10.1.3 </w:t>
      </w:r>
      <w:r w:rsidR="005E631D"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ข้อมูลการอบรมเกษตรกรผู้นำ</w:t>
      </w:r>
    </w:p>
    <w:p w14:paraId="05FC0676" w14:textId="644023ED" w:rsidR="0083786D" w:rsidRDefault="00F96750" w:rsidP="00685F30">
      <w:pPr>
        <w:spacing w:after="0" w:line="230" w:lineRule="auto"/>
        <w:ind w:left="720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10.1.4</w:t>
      </w:r>
      <w:r w:rsidR="005E631D"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ข้อมูลการให้บริการด้านการเกษตร ของ</w:t>
      </w:r>
      <w:r w:rsidR="007877F3"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E631D"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ศพก.</w:t>
      </w:r>
    </w:p>
    <w:p w14:paraId="734969C0" w14:textId="0848D5B3" w:rsidR="00F96750" w:rsidRDefault="00F96750" w:rsidP="005E631D">
      <w:pPr>
        <w:spacing w:after="0" w:line="230" w:lineRule="auto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10.2 รายการประเมินผลศักยภาพ ศพก.หลัก</w:t>
      </w:r>
    </w:p>
    <w:p w14:paraId="0BB8AAC7" w14:textId="2FF56787" w:rsidR="00E1684B" w:rsidRDefault="00F96750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10.3 </w:t>
      </w:r>
      <w:r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การติดตามผล โดยใช้แบบสอบถามและจัดเก็บข้อมูลจากเกษตรกรที่เข้าร่วมการอบรมเกษตรกรผู้นำ และเข้าร่วมการจัดงาน </w:t>
      </w:r>
      <w:r w:rsidRPr="00C251BD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Field Day </w:t>
      </w:r>
      <w:r w:rsidRPr="00C251BD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เพื่อมารวบรวมและสรุปผลการดำเนินงาน</w:t>
      </w:r>
    </w:p>
    <w:p w14:paraId="4222BA69" w14:textId="77777777" w:rsidR="002C3F2B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0A3D153B" w14:textId="77777777" w:rsidR="002C3F2B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712384C1" w14:textId="77777777" w:rsidR="002C3F2B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3AB8405A" w14:textId="77777777" w:rsidR="002C3F2B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3A8F836A" w14:textId="77777777" w:rsidR="002C3F2B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6E9611A5" w14:textId="77777777" w:rsidR="002C3F2B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5C5C23DD" w14:textId="77777777" w:rsidR="002C3F2B" w:rsidRPr="00C251BD" w:rsidRDefault="002C3F2B" w:rsidP="000F5189">
      <w:pPr>
        <w:spacing w:after="0" w:line="230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6D2E95F8" w14:textId="77777777" w:rsidR="005E631D" w:rsidRPr="00C251BD" w:rsidRDefault="005E631D" w:rsidP="007877F3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  <w:lastRenderedPageBreak/>
        <w:t>11.</w:t>
      </w: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หน่วยงาน</w:t>
      </w:r>
      <w:r w:rsidRPr="00C251BD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/ผู้รับผิดชอบ</w:t>
      </w:r>
    </w:p>
    <w:p w14:paraId="2F3C484D" w14:textId="10988A80" w:rsidR="005E631D" w:rsidRPr="00C251BD" w:rsidRDefault="00D05B9B" w:rsidP="005E631D">
      <w:pPr>
        <w:tabs>
          <w:tab w:val="left" w:pos="1197"/>
        </w:tabs>
        <w:spacing w:after="0" w:line="23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5E631D" w:rsidRPr="00C251BD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กองวิจัยและพัฒนางานส่งเสริมการเกษตร</w:t>
      </w:r>
    </w:p>
    <w:p w14:paraId="36AE7988" w14:textId="77777777" w:rsidR="005E631D" w:rsidRPr="00C251BD" w:rsidRDefault="005E631D" w:rsidP="00D05B9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1)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นางปาลลิน พวงมี</w:t>
      </w:r>
    </w:p>
    <w:p w14:paraId="5E791BCA" w14:textId="4C8B82BA" w:rsidR="005E631D" w:rsidRPr="00C251BD" w:rsidRDefault="005E631D" w:rsidP="005E631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ตำแหน่ง ผู้อำนวยการกองวิจัยและพัฒนางานส่งเสริมการเกษตร</w:t>
      </w:r>
    </w:p>
    <w:p w14:paraId="672BF5DD" w14:textId="1900CA6B" w:rsidR="005E631D" w:rsidRPr="00C251BD" w:rsidRDefault="005E631D" w:rsidP="005E631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โทรศัพท์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02 940 6033</w:t>
      </w:r>
    </w:p>
    <w:p w14:paraId="1C840531" w14:textId="77777777" w:rsidR="005E631D" w:rsidRPr="00C251BD" w:rsidRDefault="005E631D" w:rsidP="00D05B9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251BD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) </w:t>
      </w: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นายเด่นพงษ์ เวียงศรีพนาวัลย์</w:t>
      </w:r>
    </w:p>
    <w:p w14:paraId="0FC7DD7B" w14:textId="24C8B2CA" w:rsidR="005E631D" w:rsidRPr="00C251BD" w:rsidRDefault="005E631D" w:rsidP="005E631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ตำแหน่ง ผู้อำนวยการกลุ่มพัฒนาระบบส่งเสริมการเกษตร</w:t>
      </w:r>
    </w:p>
    <w:p w14:paraId="01885F66" w14:textId="3B20C3D6" w:rsidR="005E631D" w:rsidRPr="00C251BD" w:rsidRDefault="005E631D" w:rsidP="005E631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โทรศัพท์ 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02 579 9524</w:t>
      </w:r>
    </w:p>
    <w:p w14:paraId="118ECD0E" w14:textId="7305C3B4" w:rsidR="005A0F20" w:rsidRPr="00C251BD" w:rsidRDefault="005E631D" w:rsidP="00D05B9B">
      <w:pPr>
        <w:tabs>
          <w:tab w:val="left" w:pos="1440"/>
        </w:tabs>
        <w:spacing w:after="0" w:line="240" w:lineRule="auto"/>
        <w:jc w:val="thaiDistribute"/>
      </w:pPr>
      <w:r w:rsidRPr="00C251BD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</w:t>
      </w:r>
      <w:r w:rsidR="00D05B9B"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E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mail</w:t>
      </w:r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: </w:t>
      </w:r>
      <w:hyperlink r:id="rId11" w:history="1">
        <w:r w:rsidRPr="00C251BD">
          <w:rPr>
            <w:rFonts w:ascii="TH SarabunPSK" w:eastAsia="Calibri" w:hAnsi="TH SarabunPSK" w:cs="TH SarabunPSK"/>
            <w:kern w:val="0"/>
            <w:sz w:val="32"/>
            <w:szCs w:val="32"/>
            <w:u w:val="single"/>
            <w:lang w:bidi="ar-SA"/>
            <w14:ligatures w14:val="none"/>
          </w:rPr>
          <w:t>doaeresearch20@gmail</w:t>
        </w:r>
        <w:r w:rsidRPr="00C251BD">
          <w:rPr>
            <w:rFonts w:ascii="TH SarabunPSK" w:eastAsia="Calibri" w:hAnsi="TH SarabunPSK" w:cs="TH SarabunPSK"/>
            <w:kern w:val="0"/>
            <w:sz w:val="32"/>
            <w:szCs w:val="32"/>
            <w:u w:val="single"/>
            <w:cs/>
            <w14:ligatures w14:val="none"/>
          </w:rPr>
          <w:t>.</w:t>
        </w:r>
        <w:r w:rsidRPr="00C251BD">
          <w:rPr>
            <w:rFonts w:ascii="TH SarabunPSK" w:eastAsia="Calibri" w:hAnsi="TH SarabunPSK" w:cs="TH SarabunPSK"/>
            <w:kern w:val="0"/>
            <w:sz w:val="32"/>
            <w:szCs w:val="32"/>
            <w:u w:val="single"/>
            <w:lang w:bidi="ar-SA"/>
            <w14:ligatures w14:val="none"/>
          </w:rPr>
          <w:t>com</w:t>
        </w:r>
      </w:hyperlink>
      <w:r w:rsidRPr="00C251BD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sectPr w:rsidR="005A0F20" w:rsidRPr="00C251BD" w:rsidSect="002C280F">
      <w:pgSz w:w="12240" w:h="15840"/>
      <w:pgMar w:top="108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3A5A" w14:textId="77777777" w:rsidR="00070324" w:rsidRDefault="00070324" w:rsidP="0038485D">
      <w:pPr>
        <w:spacing w:after="0" w:line="240" w:lineRule="auto"/>
      </w:pPr>
      <w:r>
        <w:separator/>
      </w:r>
    </w:p>
  </w:endnote>
  <w:endnote w:type="continuationSeparator" w:id="0">
    <w:p w14:paraId="39598904" w14:textId="77777777" w:rsidR="00070324" w:rsidRDefault="00070324" w:rsidP="003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9FC4" w14:textId="77777777" w:rsidR="00070324" w:rsidRDefault="00070324" w:rsidP="0038485D">
      <w:pPr>
        <w:spacing w:after="0" w:line="240" w:lineRule="auto"/>
      </w:pPr>
      <w:r>
        <w:separator/>
      </w:r>
    </w:p>
  </w:footnote>
  <w:footnote w:type="continuationSeparator" w:id="0">
    <w:p w14:paraId="562005EC" w14:textId="77777777" w:rsidR="00070324" w:rsidRDefault="00070324" w:rsidP="0038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0997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5B0302" w14:textId="38C26A23" w:rsidR="00B331A2" w:rsidRDefault="00B331A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D4E6B" w14:textId="58563A82" w:rsidR="0030392A" w:rsidRDefault="0030392A">
    <w:pPr>
      <w:pStyle w:val="a3"/>
      <w:rPr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051"/>
    <w:multiLevelType w:val="hybridMultilevel"/>
    <w:tmpl w:val="41049A92"/>
    <w:lvl w:ilvl="0" w:tplc="227682D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6A81953"/>
    <w:multiLevelType w:val="hybridMultilevel"/>
    <w:tmpl w:val="A944092C"/>
    <w:lvl w:ilvl="0" w:tplc="04090011">
      <w:start w:val="1"/>
      <w:numFmt w:val="decimal"/>
      <w:lvlText w:val="%1)"/>
      <w:lvlJc w:val="left"/>
      <w:pPr>
        <w:ind w:left="2204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2B7964"/>
    <w:multiLevelType w:val="hybridMultilevel"/>
    <w:tmpl w:val="F8A68946"/>
    <w:lvl w:ilvl="0" w:tplc="9148048E">
      <w:start w:val="1"/>
      <w:numFmt w:val="decimal"/>
      <w:lvlText w:val="(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73CCE"/>
    <w:multiLevelType w:val="hybridMultilevel"/>
    <w:tmpl w:val="9FE46FB2"/>
    <w:lvl w:ilvl="0" w:tplc="AB5202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544D4"/>
    <w:multiLevelType w:val="hybridMultilevel"/>
    <w:tmpl w:val="DD884EDA"/>
    <w:lvl w:ilvl="0" w:tplc="32F673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7AF4EDE"/>
    <w:multiLevelType w:val="hybridMultilevel"/>
    <w:tmpl w:val="202EE27E"/>
    <w:lvl w:ilvl="0" w:tplc="F98ADBC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840517"/>
    <w:multiLevelType w:val="hybridMultilevel"/>
    <w:tmpl w:val="14D47DF4"/>
    <w:lvl w:ilvl="0" w:tplc="74685A5A">
      <w:start w:val="1"/>
      <w:numFmt w:val="decimal"/>
      <w:lvlText w:val="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1430954"/>
    <w:multiLevelType w:val="hybridMultilevel"/>
    <w:tmpl w:val="4CBC55A2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TH SarabunIT๙" w:eastAsia="Calibri" w:hAnsi="TH SarabunIT๙" w:cs="TH SarabunIT๙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B91337"/>
    <w:multiLevelType w:val="hybridMultilevel"/>
    <w:tmpl w:val="642698C4"/>
    <w:lvl w:ilvl="0" w:tplc="2594F722">
      <w:start w:val="1"/>
      <w:numFmt w:val="bullet"/>
      <w:lvlText w:val=""/>
      <w:lvlJc w:val="left"/>
      <w:pPr>
        <w:ind w:left="68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4" w:hanging="360"/>
      </w:pPr>
      <w:rPr>
        <w:rFonts w:ascii="Wingdings" w:hAnsi="Wingdings" w:hint="default"/>
      </w:rPr>
    </w:lvl>
  </w:abstractNum>
  <w:abstractNum w:abstractNumId="9" w15:restartNumberingAfterBreak="0">
    <w:nsid w:val="39DC719A"/>
    <w:multiLevelType w:val="hybridMultilevel"/>
    <w:tmpl w:val="A4E09E14"/>
    <w:lvl w:ilvl="0" w:tplc="618CAFCC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FB683C"/>
    <w:multiLevelType w:val="hybridMultilevel"/>
    <w:tmpl w:val="1174E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183"/>
    <w:multiLevelType w:val="hybridMultilevel"/>
    <w:tmpl w:val="542232DA"/>
    <w:lvl w:ilvl="0" w:tplc="729E7C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3CE04F8"/>
    <w:multiLevelType w:val="hybridMultilevel"/>
    <w:tmpl w:val="7DB8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6447B"/>
    <w:multiLevelType w:val="hybridMultilevel"/>
    <w:tmpl w:val="4CBC55A2"/>
    <w:lvl w:ilvl="0" w:tplc="FFFFFFFF">
      <w:start w:val="1"/>
      <w:numFmt w:val="decimal"/>
      <w:lvlText w:val="%1."/>
      <w:lvlJc w:val="left"/>
      <w:pPr>
        <w:ind w:left="2771" w:hanging="360"/>
      </w:pPr>
      <w:rPr>
        <w:rFonts w:ascii="TH SarabunIT๙" w:eastAsia="Calibri" w:hAnsi="TH SarabunIT๙" w:cs="TH SarabunIT๙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595C6470"/>
    <w:multiLevelType w:val="hybridMultilevel"/>
    <w:tmpl w:val="EC506888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 w15:restartNumberingAfterBreak="0">
    <w:nsid w:val="5D670F14"/>
    <w:multiLevelType w:val="hybridMultilevel"/>
    <w:tmpl w:val="E7F8AD46"/>
    <w:lvl w:ilvl="0" w:tplc="069A8092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6DB1617A"/>
    <w:multiLevelType w:val="hybridMultilevel"/>
    <w:tmpl w:val="4CBC55A2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TH SarabunIT๙" w:eastAsia="Calibri" w:hAnsi="TH SarabunIT๙" w:cs="TH SarabunIT๙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DBA5218"/>
    <w:multiLevelType w:val="multilevel"/>
    <w:tmpl w:val="184A26F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736C456A"/>
    <w:multiLevelType w:val="hybridMultilevel"/>
    <w:tmpl w:val="D8480058"/>
    <w:lvl w:ilvl="0" w:tplc="1F16E7D0">
      <w:start w:val="1"/>
      <w:numFmt w:val="decimal"/>
      <w:lvlText w:val="%1)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60272B1"/>
    <w:multiLevelType w:val="hybridMultilevel"/>
    <w:tmpl w:val="8346880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8BC10EC"/>
    <w:multiLevelType w:val="multilevel"/>
    <w:tmpl w:val="DD6AB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 w16cid:durableId="262693167">
    <w:abstractNumId w:val="4"/>
  </w:num>
  <w:num w:numId="2" w16cid:durableId="1318916488">
    <w:abstractNumId w:val="10"/>
  </w:num>
  <w:num w:numId="3" w16cid:durableId="33123887">
    <w:abstractNumId w:val="2"/>
  </w:num>
  <w:num w:numId="4" w16cid:durableId="20937820">
    <w:abstractNumId w:val="9"/>
  </w:num>
  <w:num w:numId="5" w16cid:durableId="2145615072">
    <w:abstractNumId w:val="12"/>
  </w:num>
  <w:num w:numId="6" w16cid:durableId="713844313">
    <w:abstractNumId w:val="14"/>
  </w:num>
  <w:num w:numId="7" w16cid:durableId="1880774880">
    <w:abstractNumId w:val="8"/>
  </w:num>
  <w:num w:numId="8" w16cid:durableId="1880700855">
    <w:abstractNumId w:val="0"/>
  </w:num>
  <w:num w:numId="9" w16cid:durableId="766274275">
    <w:abstractNumId w:val="18"/>
  </w:num>
  <w:num w:numId="10" w16cid:durableId="1040326739">
    <w:abstractNumId w:val="5"/>
  </w:num>
  <w:num w:numId="11" w16cid:durableId="327636170">
    <w:abstractNumId w:val="15"/>
  </w:num>
  <w:num w:numId="12" w16cid:durableId="1831212203">
    <w:abstractNumId w:val="6"/>
  </w:num>
  <w:num w:numId="13" w16cid:durableId="1272938419">
    <w:abstractNumId w:val="1"/>
  </w:num>
  <w:num w:numId="14" w16cid:durableId="577710748">
    <w:abstractNumId w:val="13"/>
  </w:num>
  <w:num w:numId="15" w16cid:durableId="18825371">
    <w:abstractNumId w:val="7"/>
  </w:num>
  <w:num w:numId="16" w16cid:durableId="1735079528">
    <w:abstractNumId w:val="16"/>
  </w:num>
  <w:num w:numId="17" w16cid:durableId="479230026">
    <w:abstractNumId w:val="11"/>
  </w:num>
  <w:num w:numId="18" w16cid:durableId="768549220">
    <w:abstractNumId w:val="19"/>
  </w:num>
  <w:num w:numId="19" w16cid:durableId="32481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25627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059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D"/>
    <w:rsid w:val="0000043F"/>
    <w:rsid w:val="00014E18"/>
    <w:rsid w:val="00034D56"/>
    <w:rsid w:val="00035499"/>
    <w:rsid w:val="00037236"/>
    <w:rsid w:val="00040272"/>
    <w:rsid w:val="00045763"/>
    <w:rsid w:val="00046758"/>
    <w:rsid w:val="0005513B"/>
    <w:rsid w:val="00067A36"/>
    <w:rsid w:val="00070324"/>
    <w:rsid w:val="00070569"/>
    <w:rsid w:val="00071463"/>
    <w:rsid w:val="000813DD"/>
    <w:rsid w:val="000847B4"/>
    <w:rsid w:val="00087900"/>
    <w:rsid w:val="00091A04"/>
    <w:rsid w:val="000A0C81"/>
    <w:rsid w:val="000A0CF0"/>
    <w:rsid w:val="000A6DEC"/>
    <w:rsid w:val="000B6C9F"/>
    <w:rsid w:val="000C650D"/>
    <w:rsid w:val="000D2892"/>
    <w:rsid w:val="000E18BB"/>
    <w:rsid w:val="000E227A"/>
    <w:rsid w:val="000E4C5A"/>
    <w:rsid w:val="000F25DD"/>
    <w:rsid w:val="000F3107"/>
    <w:rsid w:val="000F5189"/>
    <w:rsid w:val="000F67E6"/>
    <w:rsid w:val="000F70A6"/>
    <w:rsid w:val="00100255"/>
    <w:rsid w:val="001043B5"/>
    <w:rsid w:val="0011264E"/>
    <w:rsid w:val="001133F2"/>
    <w:rsid w:val="00121BB7"/>
    <w:rsid w:val="001276F6"/>
    <w:rsid w:val="0013097C"/>
    <w:rsid w:val="00135DC9"/>
    <w:rsid w:val="00142220"/>
    <w:rsid w:val="00144101"/>
    <w:rsid w:val="00152987"/>
    <w:rsid w:val="0016055D"/>
    <w:rsid w:val="001667B7"/>
    <w:rsid w:val="00170504"/>
    <w:rsid w:val="00170FB2"/>
    <w:rsid w:val="00171886"/>
    <w:rsid w:val="0018539F"/>
    <w:rsid w:val="0018730A"/>
    <w:rsid w:val="00193086"/>
    <w:rsid w:val="00194A9B"/>
    <w:rsid w:val="001951E5"/>
    <w:rsid w:val="001B19E2"/>
    <w:rsid w:val="001B27B3"/>
    <w:rsid w:val="001C631C"/>
    <w:rsid w:val="001D5F8A"/>
    <w:rsid w:val="001E2268"/>
    <w:rsid w:val="001F3613"/>
    <w:rsid w:val="001F4EBE"/>
    <w:rsid w:val="001F4EC4"/>
    <w:rsid w:val="00205471"/>
    <w:rsid w:val="00207BDC"/>
    <w:rsid w:val="0021202E"/>
    <w:rsid w:val="002136D3"/>
    <w:rsid w:val="00222733"/>
    <w:rsid w:val="00225499"/>
    <w:rsid w:val="002334AC"/>
    <w:rsid w:val="00245A6D"/>
    <w:rsid w:val="00254EE3"/>
    <w:rsid w:val="00257AD2"/>
    <w:rsid w:val="00260737"/>
    <w:rsid w:val="0026380D"/>
    <w:rsid w:val="00267445"/>
    <w:rsid w:val="0027768C"/>
    <w:rsid w:val="00281070"/>
    <w:rsid w:val="0028284C"/>
    <w:rsid w:val="00291D4E"/>
    <w:rsid w:val="002A0EB5"/>
    <w:rsid w:val="002B06CB"/>
    <w:rsid w:val="002B4240"/>
    <w:rsid w:val="002B7070"/>
    <w:rsid w:val="002C07D7"/>
    <w:rsid w:val="002C1DC6"/>
    <w:rsid w:val="002C280F"/>
    <w:rsid w:val="002C3F2B"/>
    <w:rsid w:val="002C4284"/>
    <w:rsid w:val="002D12A8"/>
    <w:rsid w:val="002D52B6"/>
    <w:rsid w:val="002E79A3"/>
    <w:rsid w:val="002F08E1"/>
    <w:rsid w:val="002F6956"/>
    <w:rsid w:val="00300355"/>
    <w:rsid w:val="0030392A"/>
    <w:rsid w:val="00312BD0"/>
    <w:rsid w:val="00313925"/>
    <w:rsid w:val="0032176E"/>
    <w:rsid w:val="00322B5E"/>
    <w:rsid w:val="0032353E"/>
    <w:rsid w:val="00342EC7"/>
    <w:rsid w:val="003452A2"/>
    <w:rsid w:val="0034728C"/>
    <w:rsid w:val="00351437"/>
    <w:rsid w:val="00351BAA"/>
    <w:rsid w:val="0035529E"/>
    <w:rsid w:val="00356937"/>
    <w:rsid w:val="00365519"/>
    <w:rsid w:val="00366346"/>
    <w:rsid w:val="0036687E"/>
    <w:rsid w:val="00372595"/>
    <w:rsid w:val="00372F26"/>
    <w:rsid w:val="0038485D"/>
    <w:rsid w:val="00385648"/>
    <w:rsid w:val="00387477"/>
    <w:rsid w:val="003935F7"/>
    <w:rsid w:val="00397453"/>
    <w:rsid w:val="003A5EB9"/>
    <w:rsid w:val="003D64EA"/>
    <w:rsid w:val="003D64F4"/>
    <w:rsid w:val="003D7A70"/>
    <w:rsid w:val="003E074F"/>
    <w:rsid w:val="003F399A"/>
    <w:rsid w:val="003F7803"/>
    <w:rsid w:val="004068A4"/>
    <w:rsid w:val="00411B89"/>
    <w:rsid w:val="00413C2A"/>
    <w:rsid w:val="00416856"/>
    <w:rsid w:val="00417755"/>
    <w:rsid w:val="004202C8"/>
    <w:rsid w:val="004202E3"/>
    <w:rsid w:val="004236CF"/>
    <w:rsid w:val="004257C6"/>
    <w:rsid w:val="00427B66"/>
    <w:rsid w:val="0043277B"/>
    <w:rsid w:val="00433348"/>
    <w:rsid w:val="00444100"/>
    <w:rsid w:val="00450B67"/>
    <w:rsid w:val="00452D66"/>
    <w:rsid w:val="0045771A"/>
    <w:rsid w:val="00461BF2"/>
    <w:rsid w:val="004646BE"/>
    <w:rsid w:val="00467077"/>
    <w:rsid w:val="004827E5"/>
    <w:rsid w:val="00483896"/>
    <w:rsid w:val="00485197"/>
    <w:rsid w:val="00492EA0"/>
    <w:rsid w:val="004932FB"/>
    <w:rsid w:val="00493890"/>
    <w:rsid w:val="004A1DEF"/>
    <w:rsid w:val="004A6C28"/>
    <w:rsid w:val="004B6F18"/>
    <w:rsid w:val="004C0DD1"/>
    <w:rsid w:val="004D1C70"/>
    <w:rsid w:val="004D284D"/>
    <w:rsid w:val="004E0419"/>
    <w:rsid w:val="004E6701"/>
    <w:rsid w:val="004F2756"/>
    <w:rsid w:val="005128D5"/>
    <w:rsid w:val="00514CA7"/>
    <w:rsid w:val="005163B6"/>
    <w:rsid w:val="00533BC6"/>
    <w:rsid w:val="005364C3"/>
    <w:rsid w:val="00536A42"/>
    <w:rsid w:val="005444A8"/>
    <w:rsid w:val="005453DE"/>
    <w:rsid w:val="00547A87"/>
    <w:rsid w:val="005523C9"/>
    <w:rsid w:val="00552642"/>
    <w:rsid w:val="00554960"/>
    <w:rsid w:val="0055592A"/>
    <w:rsid w:val="00562577"/>
    <w:rsid w:val="00576F5D"/>
    <w:rsid w:val="005806F2"/>
    <w:rsid w:val="00583211"/>
    <w:rsid w:val="00585473"/>
    <w:rsid w:val="00587580"/>
    <w:rsid w:val="00587BA3"/>
    <w:rsid w:val="00590ACE"/>
    <w:rsid w:val="00592DBF"/>
    <w:rsid w:val="00593E33"/>
    <w:rsid w:val="00594F72"/>
    <w:rsid w:val="005A0F20"/>
    <w:rsid w:val="005A3C70"/>
    <w:rsid w:val="005A3FEF"/>
    <w:rsid w:val="005B0893"/>
    <w:rsid w:val="005B27F4"/>
    <w:rsid w:val="005B4EE5"/>
    <w:rsid w:val="005B4FA5"/>
    <w:rsid w:val="005B6CF0"/>
    <w:rsid w:val="005B71CB"/>
    <w:rsid w:val="005C5797"/>
    <w:rsid w:val="005C610D"/>
    <w:rsid w:val="005D0090"/>
    <w:rsid w:val="005D216A"/>
    <w:rsid w:val="005E631D"/>
    <w:rsid w:val="00600D4C"/>
    <w:rsid w:val="00600D9E"/>
    <w:rsid w:val="006038DE"/>
    <w:rsid w:val="00605782"/>
    <w:rsid w:val="00606799"/>
    <w:rsid w:val="00613E3D"/>
    <w:rsid w:val="00624039"/>
    <w:rsid w:val="006272AE"/>
    <w:rsid w:val="006337D1"/>
    <w:rsid w:val="006365D2"/>
    <w:rsid w:val="00646497"/>
    <w:rsid w:val="0065216E"/>
    <w:rsid w:val="00670033"/>
    <w:rsid w:val="006773DC"/>
    <w:rsid w:val="00685F30"/>
    <w:rsid w:val="006914AF"/>
    <w:rsid w:val="00695CFA"/>
    <w:rsid w:val="006961F0"/>
    <w:rsid w:val="006A211D"/>
    <w:rsid w:val="006A76F2"/>
    <w:rsid w:val="006B4F12"/>
    <w:rsid w:val="006F7CF9"/>
    <w:rsid w:val="007004D5"/>
    <w:rsid w:val="007125E5"/>
    <w:rsid w:val="00713545"/>
    <w:rsid w:val="00717245"/>
    <w:rsid w:val="00720791"/>
    <w:rsid w:val="00724024"/>
    <w:rsid w:val="0073004A"/>
    <w:rsid w:val="007327F9"/>
    <w:rsid w:val="0073416E"/>
    <w:rsid w:val="00735118"/>
    <w:rsid w:val="00742370"/>
    <w:rsid w:val="0074661D"/>
    <w:rsid w:val="00751136"/>
    <w:rsid w:val="00765246"/>
    <w:rsid w:val="007660B6"/>
    <w:rsid w:val="00770F5B"/>
    <w:rsid w:val="00772BDA"/>
    <w:rsid w:val="007740D1"/>
    <w:rsid w:val="00775A3C"/>
    <w:rsid w:val="00776023"/>
    <w:rsid w:val="007822DF"/>
    <w:rsid w:val="007863DA"/>
    <w:rsid w:val="00786A70"/>
    <w:rsid w:val="007877F3"/>
    <w:rsid w:val="007919AD"/>
    <w:rsid w:val="007A0C55"/>
    <w:rsid w:val="007C5D17"/>
    <w:rsid w:val="007D0106"/>
    <w:rsid w:val="007D3A82"/>
    <w:rsid w:val="007F674D"/>
    <w:rsid w:val="00802102"/>
    <w:rsid w:val="008037F3"/>
    <w:rsid w:val="0080390D"/>
    <w:rsid w:val="008063C3"/>
    <w:rsid w:val="00810A4F"/>
    <w:rsid w:val="0081131D"/>
    <w:rsid w:val="00816D40"/>
    <w:rsid w:val="00816EE4"/>
    <w:rsid w:val="0082262B"/>
    <w:rsid w:val="00823BF5"/>
    <w:rsid w:val="00831AF9"/>
    <w:rsid w:val="00832374"/>
    <w:rsid w:val="00832A26"/>
    <w:rsid w:val="0083786D"/>
    <w:rsid w:val="00842F94"/>
    <w:rsid w:val="00844AAC"/>
    <w:rsid w:val="008468B5"/>
    <w:rsid w:val="00851E80"/>
    <w:rsid w:val="00860C41"/>
    <w:rsid w:val="00867FF3"/>
    <w:rsid w:val="00885128"/>
    <w:rsid w:val="0088724F"/>
    <w:rsid w:val="008938A5"/>
    <w:rsid w:val="00896CCD"/>
    <w:rsid w:val="008A7CD1"/>
    <w:rsid w:val="008B15B1"/>
    <w:rsid w:val="008C3F76"/>
    <w:rsid w:val="008D185F"/>
    <w:rsid w:val="008D47A3"/>
    <w:rsid w:val="008D6DA5"/>
    <w:rsid w:val="008E2F78"/>
    <w:rsid w:val="008E5FE8"/>
    <w:rsid w:val="008E6047"/>
    <w:rsid w:val="008F5857"/>
    <w:rsid w:val="00911CA3"/>
    <w:rsid w:val="00915DD9"/>
    <w:rsid w:val="00930CB2"/>
    <w:rsid w:val="00935CF4"/>
    <w:rsid w:val="00943EF1"/>
    <w:rsid w:val="009523DC"/>
    <w:rsid w:val="00954441"/>
    <w:rsid w:val="0097038C"/>
    <w:rsid w:val="009745FE"/>
    <w:rsid w:val="00977ED1"/>
    <w:rsid w:val="00981EA7"/>
    <w:rsid w:val="00987855"/>
    <w:rsid w:val="009972A8"/>
    <w:rsid w:val="009A660C"/>
    <w:rsid w:val="009A67CF"/>
    <w:rsid w:val="009A6E6F"/>
    <w:rsid w:val="009A7A05"/>
    <w:rsid w:val="009B5161"/>
    <w:rsid w:val="009B522A"/>
    <w:rsid w:val="009B6FA6"/>
    <w:rsid w:val="009C43C8"/>
    <w:rsid w:val="009D09EE"/>
    <w:rsid w:val="009F0F18"/>
    <w:rsid w:val="009F11F1"/>
    <w:rsid w:val="009F2051"/>
    <w:rsid w:val="009F3246"/>
    <w:rsid w:val="009F51D8"/>
    <w:rsid w:val="00A056EC"/>
    <w:rsid w:val="00A063A3"/>
    <w:rsid w:val="00A15422"/>
    <w:rsid w:val="00A16467"/>
    <w:rsid w:val="00A24C24"/>
    <w:rsid w:val="00A27144"/>
    <w:rsid w:val="00A311F0"/>
    <w:rsid w:val="00A31B6D"/>
    <w:rsid w:val="00A35868"/>
    <w:rsid w:val="00A4773A"/>
    <w:rsid w:val="00A52662"/>
    <w:rsid w:val="00A5304F"/>
    <w:rsid w:val="00A5567F"/>
    <w:rsid w:val="00A55F87"/>
    <w:rsid w:val="00A600B4"/>
    <w:rsid w:val="00A63D61"/>
    <w:rsid w:val="00A64BD3"/>
    <w:rsid w:val="00A80C94"/>
    <w:rsid w:val="00A824BE"/>
    <w:rsid w:val="00A825CA"/>
    <w:rsid w:val="00A9084A"/>
    <w:rsid w:val="00A93939"/>
    <w:rsid w:val="00A94C18"/>
    <w:rsid w:val="00A9767D"/>
    <w:rsid w:val="00AA2F93"/>
    <w:rsid w:val="00AA624B"/>
    <w:rsid w:val="00AB3662"/>
    <w:rsid w:val="00AB38A5"/>
    <w:rsid w:val="00AB66D0"/>
    <w:rsid w:val="00AC01C3"/>
    <w:rsid w:val="00AF1549"/>
    <w:rsid w:val="00AF2DDC"/>
    <w:rsid w:val="00B13425"/>
    <w:rsid w:val="00B14AFA"/>
    <w:rsid w:val="00B14C8B"/>
    <w:rsid w:val="00B24532"/>
    <w:rsid w:val="00B275A8"/>
    <w:rsid w:val="00B27AB2"/>
    <w:rsid w:val="00B30F12"/>
    <w:rsid w:val="00B32B85"/>
    <w:rsid w:val="00B331A2"/>
    <w:rsid w:val="00B4219D"/>
    <w:rsid w:val="00B55924"/>
    <w:rsid w:val="00B628F4"/>
    <w:rsid w:val="00B65D23"/>
    <w:rsid w:val="00B67FCB"/>
    <w:rsid w:val="00B752F2"/>
    <w:rsid w:val="00B7664E"/>
    <w:rsid w:val="00B81A9E"/>
    <w:rsid w:val="00B87344"/>
    <w:rsid w:val="00BA34BE"/>
    <w:rsid w:val="00BB50C7"/>
    <w:rsid w:val="00BC2F66"/>
    <w:rsid w:val="00BD4F43"/>
    <w:rsid w:val="00BD5448"/>
    <w:rsid w:val="00BE0535"/>
    <w:rsid w:val="00BE71A8"/>
    <w:rsid w:val="00BF5E1F"/>
    <w:rsid w:val="00C04750"/>
    <w:rsid w:val="00C1134F"/>
    <w:rsid w:val="00C1440B"/>
    <w:rsid w:val="00C21CCC"/>
    <w:rsid w:val="00C251BD"/>
    <w:rsid w:val="00C2763F"/>
    <w:rsid w:val="00C30247"/>
    <w:rsid w:val="00C40648"/>
    <w:rsid w:val="00C42CF0"/>
    <w:rsid w:val="00C52D02"/>
    <w:rsid w:val="00C609E7"/>
    <w:rsid w:val="00C61E0E"/>
    <w:rsid w:val="00C668FE"/>
    <w:rsid w:val="00C776E2"/>
    <w:rsid w:val="00C839E7"/>
    <w:rsid w:val="00C85E35"/>
    <w:rsid w:val="00C90154"/>
    <w:rsid w:val="00C96600"/>
    <w:rsid w:val="00CB4673"/>
    <w:rsid w:val="00CD193B"/>
    <w:rsid w:val="00CE181F"/>
    <w:rsid w:val="00CE3993"/>
    <w:rsid w:val="00CE54E7"/>
    <w:rsid w:val="00CE69FB"/>
    <w:rsid w:val="00D01199"/>
    <w:rsid w:val="00D013EC"/>
    <w:rsid w:val="00D05B9B"/>
    <w:rsid w:val="00D05E45"/>
    <w:rsid w:val="00D10CFA"/>
    <w:rsid w:val="00D17103"/>
    <w:rsid w:val="00D25954"/>
    <w:rsid w:val="00D34CC9"/>
    <w:rsid w:val="00D35673"/>
    <w:rsid w:val="00D35731"/>
    <w:rsid w:val="00D43A90"/>
    <w:rsid w:val="00D50134"/>
    <w:rsid w:val="00D531A6"/>
    <w:rsid w:val="00D721AC"/>
    <w:rsid w:val="00D72F7B"/>
    <w:rsid w:val="00D74332"/>
    <w:rsid w:val="00D848D2"/>
    <w:rsid w:val="00D84C03"/>
    <w:rsid w:val="00D858F3"/>
    <w:rsid w:val="00D95308"/>
    <w:rsid w:val="00D96840"/>
    <w:rsid w:val="00DA3A44"/>
    <w:rsid w:val="00DB3426"/>
    <w:rsid w:val="00DB6933"/>
    <w:rsid w:val="00DC0654"/>
    <w:rsid w:val="00DC0980"/>
    <w:rsid w:val="00DC6A62"/>
    <w:rsid w:val="00DD506F"/>
    <w:rsid w:val="00DD6DB8"/>
    <w:rsid w:val="00DD73F7"/>
    <w:rsid w:val="00DE27CF"/>
    <w:rsid w:val="00DE3CE9"/>
    <w:rsid w:val="00DE4A5A"/>
    <w:rsid w:val="00DE53F4"/>
    <w:rsid w:val="00DE5FD5"/>
    <w:rsid w:val="00DF3DE9"/>
    <w:rsid w:val="00DF4C8B"/>
    <w:rsid w:val="00DF4EB8"/>
    <w:rsid w:val="00DF62E8"/>
    <w:rsid w:val="00E01ECA"/>
    <w:rsid w:val="00E01FEC"/>
    <w:rsid w:val="00E0562D"/>
    <w:rsid w:val="00E06B5D"/>
    <w:rsid w:val="00E141E3"/>
    <w:rsid w:val="00E1498B"/>
    <w:rsid w:val="00E164DB"/>
    <w:rsid w:val="00E1684B"/>
    <w:rsid w:val="00E21DDB"/>
    <w:rsid w:val="00E229B8"/>
    <w:rsid w:val="00E23CE8"/>
    <w:rsid w:val="00E24445"/>
    <w:rsid w:val="00E342F9"/>
    <w:rsid w:val="00E41D48"/>
    <w:rsid w:val="00E42E4C"/>
    <w:rsid w:val="00E479AE"/>
    <w:rsid w:val="00E50383"/>
    <w:rsid w:val="00E50534"/>
    <w:rsid w:val="00E525BB"/>
    <w:rsid w:val="00E525E0"/>
    <w:rsid w:val="00E52AA4"/>
    <w:rsid w:val="00E61981"/>
    <w:rsid w:val="00E66EEF"/>
    <w:rsid w:val="00E70CA1"/>
    <w:rsid w:val="00E72513"/>
    <w:rsid w:val="00E84EB8"/>
    <w:rsid w:val="00E92235"/>
    <w:rsid w:val="00E94EF4"/>
    <w:rsid w:val="00EA072A"/>
    <w:rsid w:val="00EA0F87"/>
    <w:rsid w:val="00EB11DB"/>
    <w:rsid w:val="00EB67F8"/>
    <w:rsid w:val="00EC0F0C"/>
    <w:rsid w:val="00EC140E"/>
    <w:rsid w:val="00EC1536"/>
    <w:rsid w:val="00EC1E80"/>
    <w:rsid w:val="00EC6104"/>
    <w:rsid w:val="00ED6263"/>
    <w:rsid w:val="00EE1241"/>
    <w:rsid w:val="00EE7844"/>
    <w:rsid w:val="00EF1378"/>
    <w:rsid w:val="00F0104F"/>
    <w:rsid w:val="00F016E1"/>
    <w:rsid w:val="00F01705"/>
    <w:rsid w:val="00F03D18"/>
    <w:rsid w:val="00F17052"/>
    <w:rsid w:val="00F22B4D"/>
    <w:rsid w:val="00F249C3"/>
    <w:rsid w:val="00F52AC7"/>
    <w:rsid w:val="00F538CD"/>
    <w:rsid w:val="00F55038"/>
    <w:rsid w:val="00F623F2"/>
    <w:rsid w:val="00F6242C"/>
    <w:rsid w:val="00F65130"/>
    <w:rsid w:val="00F656AE"/>
    <w:rsid w:val="00F66CB4"/>
    <w:rsid w:val="00F701EB"/>
    <w:rsid w:val="00F715FF"/>
    <w:rsid w:val="00F7165A"/>
    <w:rsid w:val="00F733DC"/>
    <w:rsid w:val="00F76393"/>
    <w:rsid w:val="00F82BE2"/>
    <w:rsid w:val="00F85C9E"/>
    <w:rsid w:val="00F96750"/>
    <w:rsid w:val="00FB2116"/>
    <w:rsid w:val="00FB2F8F"/>
    <w:rsid w:val="00FB743F"/>
    <w:rsid w:val="00FC1AFE"/>
    <w:rsid w:val="00FF4AD6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46A99"/>
  <w15:chartTrackingRefBased/>
  <w15:docId w15:val="{02DBBC7F-4C5E-41B5-AAB2-11A7A350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5E631D"/>
  </w:style>
  <w:style w:type="paragraph" w:styleId="a3">
    <w:name w:val="header"/>
    <w:basedOn w:val="a"/>
    <w:link w:val="a4"/>
    <w:uiPriority w:val="99"/>
    <w:unhideWhenUsed/>
    <w:rsid w:val="005E631D"/>
    <w:pPr>
      <w:tabs>
        <w:tab w:val="center" w:pos="4513"/>
        <w:tab w:val="right" w:pos="9026"/>
      </w:tabs>
    </w:pPr>
    <w:rPr>
      <w:rFonts w:ascii="Calibri" w:eastAsia="Calibri" w:hAnsi="Calibri" w:cs="Cordia New"/>
      <w:kern w:val="0"/>
      <w:szCs w:val="22"/>
      <w:lang w:bidi="ar-SA"/>
      <w14:ligatures w14:val="none"/>
    </w:rPr>
  </w:style>
  <w:style w:type="character" w:customStyle="1" w:styleId="a4">
    <w:name w:val="หัวกระดาษ อักขระ"/>
    <w:basedOn w:val="a0"/>
    <w:link w:val="a3"/>
    <w:uiPriority w:val="99"/>
    <w:rsid w:val="005E631D"/>
    <w:rPr>
      <w:rFonts w:ascii="Calibri" w:eastAsia="Calibri" w:hAnsi="Calibri" w:cs="Cordia New"/>
      <w:kern w:val="0"/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5E631D"/>
    <w:pPr>
      <w:tabs>
        <w:tab w:val="center" w:pos="4513"/>
        <w:tab w:val="right" w:pos="9026"/>
      </w:tabs>
    </w:pPr>
    <w:rPr>
      <w:rFonts w:ascii="Calibri" w:eastAsia="Calibri" w:hAnsi="Calibri" w:cs="Cordia New"/>
      <w:kern w:val="0"/>
      <w:szCs w:val="22"/>
      <w:lang w:bidi="ar-SA"/>
      <w14:ligatures w14:val="none"/>
    </w:rPr>
  </w:style>
  <w:style w:type="character" w:customStyle="1" w:styleId="a6">
    <w:name w:val="ท้ายกระดาษ อักขระ"/>
    <w:basedOn w:val="a0"/>
    <w:link w:val="a5"/>
    <w:uiPriority w:val="99"/>
    <w:rsid w:val="005E631D"/>
    <w:rPr>
      <w:rFonts w:ascii="Calibri" w:eastAsia="Calibri" w:hAnsi="Calibri" w:cs="Cordia New"/>
      <w:kern w:val="0"/>
      <w:szCs w:val="22"/>
      <w:lang w:bidi="ar-SA"/>
      <w14:ligatures w14:val="none"/>
    </w:rPr>
  </w:style>
  <w:style w:type="character" w:styleId="a7">
    <w:name w:val="Hyperlink"/>
    <w:uiPriority w:val="99"/>
    <w:unhideWhenUsed/>
    <w:rsid w:val="005E631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5E631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E631D"/>
    <w:pPr>
      <w:spacing w:after="0" w:line="240" w:lineRule="auto"/>
    </w:pPr>
    <w:rPr>
      <w:rFonts w:ascii="TH SarabunPSK" w:eastAsia="Calibri" w:hAnsi="TH SarabunPSK" w:cs="TH SarabunPSK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uiPriority w:val="99"/>
    <w:semiHidden/>
    <w:unhideWhenUsed/>
    <w:rsid w:val="005E631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E631D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bidi="ar-SA"/>
      <w14:ligatures w14:val="none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E631D"/>
    <w:rPr>
      <w:rFonts w:ascii="Tahoma" w:eastAsia="Calibri" w:hAnsi="Tahoma" w:cs="Tahoma"/>
      <w:kern w:val="0"/>
      <w:sz w:val="16"/>
      <w:szCs w:val="16"/>
      <w:lang w:bidi="ar-SA"/>
      <w14:ligatures w14:val="none"/>
    </w:rPr>
  </w:style>
  <w:style w:type="paragraph" w:styleId="ac">
    <w:name w:val="List Paragraph"/>
    <w:basedOn w:val="a"/>
    <w:uiPriority w:val="34"/>
    <w:qFormat/>
    <w:rsid w:val="005E631D"/>
    <w:pPr>
      <w:ind w:left="720"/>
      <w:contextualSpacing/>
    </w:pPr>
    <w:rPr>
      <w:rFonts w:ascii="Calibri" w:eastAsia="Calibri" w:hAnsi="Calibri" w:cs="Cordia New"/>
      <w:kern w:val="0"/>
      <w:szCs w:val="22"/>
      <w:lang w:bidi="ar-SA"/>
      <w14:ligatures w14:val="none"/>
    </w:rPr>
  </w:style>
  <w:style w:type="character" w:customStyle="1" w:styleId="UnresolvedMention1">
    <w:name w:val="Unresolved Mention1"/>
    <w:uiPriority w:val="99"/>
    <w:semiHidden/>
    <w:unhideWhenUsed/>
    <w:rsid w:val="005E631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55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529E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35529E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529E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35529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aeresearch2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point.doae.go.th/login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../2562/&#3591;&#3610;&#3611;&#3619;&#3632;&#3617;&#3634;&#3603;%20&#3611;&#3637;%202562/&#3616;&#3619;&#3632;&#3648;&#3610;&#3637;&#3618;&#3610;-&#3624;&#3614;&#3585;-2560_Update20062560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3A2B-9A54-4C10-A14B-7CB3B966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24</Pages>
  <Words>6858</Words>
  <Characters>39092</Characters>
  <Application>Microsoft Office Word</Application>
  <DocSecurity>0</DocSecurity>
  <Lines>325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นิลธิตา ฟรอมชัยภูมิ</dc:creator>
  <cp:keywords/>
  <dc:description/>
  <cp:lastModifiedBy>นิลธิตา ฟรอมชัยภูมิ</cp:lastModifiedBy>
  <cp:revision>276</cp:revision>
  <cp:lastPrinted>2024-12-23T04:49:00Z</cp:lastPrinted>
  <dcterms:created xsi:type="dcterms:W3CDTF">2024-10-25T08:21:00Z</dcterms:created>
  <dcterms:modified xsi:type="dcterms:W3CDTF">2025-01-07T06:26:00Z</dcterms:modified>
</cp:coreProperties>
</file>