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0E96" w14:textId="77777777" w:rsidR="009F11F1" w:rsidRPr="009F11F1" w:rsidRDefault="009F11F1" w:rsidP="009F11F1">
      <w:pPr>
        <w:shd w:val="clear" w:color="auto" w:fill="FFFFFF"/>
        <w:spacing w:after="0" w:line="36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006600"/>
          <w:kern w:val="0"/>
          <w:sz w:val="64"/>
          <w:szCs w:val="64"/>
          <w14:ligatures w14:val="none"/>
        </w:rPr>
      </w:pPr>
      <w:r w:rsidRPr="009F11F1">
        <w:rPr>
          <w:rFonts w:ascii="TH SarabunPSK" w:eastAsia="Times New Roman" w:hAnsi="TH SarabunPSK" w:cs="TH SarabunPSK" w:hint="cs"/>
          <w:b/>
          <w:bCs/>
          <w:color w:val="006600"/>
          <w:kern w:val="0"/>
          <w:sz w:val="64"/>
          <w:szCs w:val="64"/>
          <w:cs/>
          <w14:ligatures w14:val="none"/>
        </w:rPr>
        <w:t>วิสั</w:t>
      </w:r>
      <w:r w:rsidRPr="009F11F1">
        <w:rPr>
          <w:rFonts w:ascii="TH SarabunPSK" w:eastAsia="Times New Roman" w:hAnsi="TH SarabunPSK" w:cs="TH SarabunPSK"/>
          <w:b/>
          <w:bCs/>
          <w:color w:val="006600"/>
          <w:kern w:val="0"/>
          <w:sz w:val="64"/>
          <w:szCs w:val="64"/>
          <w:cs/>
          <w14:ligatures w14:val="none"/>
        </w:rPr>
        <w:t xml:space="preserve">ยทัศน์ </w:t>
      </w:r>
      <w:r w:rsidRPr="009F11F1">
        <w:rPr>
          <w:rFonts w:ascii="TH SarabunPSK" w:eastAsia="Times New Roman" w:hAnsi="TH SarabunPSK" w:cs="TH SarabunPSK"/>
          <w:b/>
          <w:bCs/>
          <w:color w:val="006600"/>
          <w:kern w:val="0"/>
          <w:sz w:val="64"/>
          <w:szCs w:val="64"/>
          <w14:ligatures w14:val="none"/>
        </w:rPr>
        <w:t> </w:t>
      </w:r>
    </w:p>
    <w:p w14:paraId="67DC39DA" w14:textId="77777777" w:rsidR="009F11F1" w:rsidRPr="009F11F1" w:rsidRDefault="009F11F1" w:rsidP="009F11F1">
      <w:pPr>
        <w:shd w:val="clear" w:color="auto" w:fill="FFFFFF"/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333399"/>
          <w:kern w:val="0"/>
          <w:sz w:val="44"/>
          <w:szCs w:val="44"/>
          <w14:ligatures w14:val="none"/>
        </w:rPr>
      </w:pPr>
      <w:r w:rsidRPr="009F11F1">
        <w:rPr>
          <w:rFonts w:ascii="TH SarabunPSK" w:eastAsia="Times New Roman" w:hAnsi="TH SarabunPSK" w:cs="TH SarabunPSK"/>
          <w:b/>
          <w:bCs/>
          <w:color w:val="333399"/>
          <w:kern w:val="0"/>
          <w:sz w:val="44"/>
          <w:szCs w:val="44"/>
          <w:cs/>
          <w14:ligatures w14:val="none"/>
        </w:rPr>
        <w:t>ศพก. เป็นของชุมชน ที่เป็นแหล่งสร้างสรรค์นวัตกรรม บ่มเพาะเกษตรกร</w:t>
      </w:r>
      <w:r w:rsidRPr="009F11F1">
        <w:rPr>
          <w:rFonts w:ascii="TH SarabunPSK" w:eastAsia="Times New Roman" w:hAnsi="TH SarabunPSK" w:cs="TH SarabunPSK"/>
          <w:b/>
          <w:bCs/>
          <w:color w:val="333399"/>
          <w:kern w:val="0"/>
          <w:sz w:val="44"/>
          <w:szCs w:val="44"/>
          <w14:ligatures w14:val="none"/>
        </w:rPr>
        <w:t> </w:t>
      </w:r>
      <w:r w:rsidRPr="009F11F1">
        <w:rPr>
          <w:rFonts w:ascii="TH SarabunPSK" w:eastAsia="Times New Roman" w:hAnsi="TH SarabunPSK" w:cs="TH SarabunPSK"/>
          <w:b/>
          <w:bCs/>
          <w:color w:val="333399"/>
          <w:kern w:val="0"/>
          <w:sz w:val="44"/>
          <w:szCs w:val="44"/>
          <w14:ligatures w14:val="none"/>
        </w:rPr>
        <w:br/>
      </w:r>
      <w:r w:rsidRPr="009F11F1">
        <w:rPr>
          <w:rFonts w:ascii="TH SarabunPSK" w:eastAsia="Times New Roman" w:hAnsi="TH SarabunPSK" w:cs="TH SarabunPSK"/>
          <w:b/>
          <w:bCs/>
          <w:color w:val="333399"/>
          <w:kern w:val="0"/>
          <w:sz w:val="44"/>
          <w:szCs w:val="44"/>
          <w:cs/>
          <w14:ligatures w14:val="none"/>
        </w:rPr>
        <w:t xml:space="preserve">และให้บริการด้านการเกษตร เพื่อยกระดับเกษตรกรสู่ผู้ประกอบการ </w:t>
      </w:r>
    </w:p>
    <w:p w14:paraId="06A4443A" w14:textId="77777777" w:rsidR="009F11F1" w:rsidRPr="009F11F1" w:rsidRDefault="009F11F1" w:rsidP="009F11F1">
      <w:pPr>
        <w:shd w:val="clear" w:color="auto" w:fill="FFFFFF"/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002060"/>
          <w:kern w:val="0"/>
          <w:sz w:val="44"/>
          <w:szCs w:val="44"/>
          <w14:ligatures w14:val="none"/>
        </w:rPr>
      </w:pPr>
      <w:r w:rsidRPr="009F11F1">
        <w:rPr>
          <w:rFonts w:ascii="TH SarabunPSK" w:eastAsia="Times New Roman" w:hAnsi="TH SarabunPSK" w:cs="TH SarabunPSK"/>
          <w:b/>
          <w:bCs/>
          <w:color w:val="333399"/>
          <w:kern w:val="0"/>
          <w:sz w:val="44"/>
          <w:szCs w:val="44"/>
          <w:cs/>
          <w14:ligatures w14:val="none"/>
        </w:rPr>
        <w:t>และชุมชนเกษตรสู่ความยั่งยืน</w:t>
      </w:r>
    </w:p>
    <w:p w14:paraId="66DA2B5A" w14:textId="77777777" w:rsidR="009F11F1" w:rsidRPr="009F11F1" w:rsidRDefault="009F11F1" w:rsidP="009F11F1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kern w:val="0"/>
          <w:sz w:val="44"/>
          <w:szCs w:val="44"/>
          <w:cs/>
          <w14:ligatures w14:val="none"/>
        </w:rPr>
      </w:pPr>
    </w:p>
    <w:p w14:paraId="5ABE0412" w14:textId="77777777" w:rsidR="009F11F1" w:rsidRPr="009F11F1" w:rsidRDefault="009F11F1" w:rsidP="009F11F1">
      <w:pPr>
        <w:spacing w:after="0" w:line="360" w:lineRule="auto"/>
        <w:rPr>
          <w:rFonts w:ascii="TH SarabunPSK" w:eastAsia="Calibri" w:hAnsi="TH SarabunPSK" w:cs="TH SarabunPSK"/>
          <w:b/>
          <w:bCs/>
          <w:kern w:val="0"/>
          <w:sz w:val="44"/>
          <w:szCs w:val="44"/>
          <w14:ligatures w14:val="none"/>
        </w:rPr>
      </w:pPr>
    </w:p>
    <w:p w14:paraId="46AF015A" w14:textId="77777777" w:rsidR="009F11F1" w:rsidRPr="009F11F1" w:rsidRDefault="009F11F1" w:rsidP="009F11F1">
      <w:pPr>
        <w:spacing w:after="0" w:line="360" w:lineRule="auto"/>
        <w:rPr>
          <w:rFonts w:ascii="TH SarabunPSK" w:eastAsia="Calibri" w:hAnsi="TH SarabunPSK" w:cs="TH SarabunPSK"/>
          <w:b/>
          <w:bCs/>
          <w:kern w:val="0"/>
          <w:sz w:val="44"/>
          <w:szCs w:val="44"/>
          <w14:ligatures w14:val="none"/>
        </w:rPr>
      </w:pPr>
    </w:p>
    <w:p w14:paraId="42D3B93B" w14:textId="77777777" w:rsidR="009F11F1" w:rsidRPr="009F11F1" w:rsidRDefault="009F11F1" w:rsidP="009F11F1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color w:val="984806"/>
          <w:kern w:val="0"/>
          <w:sz w:val="64"/>
          <w:szCs w:val="64"/>
          <w14:ligatures w14:val="none"/>
        </w:rPr>
      </w:pPr>
      <w:r w:rsidRPr="009F11F1">
        <w:rPr>
          <w:rFonts w:ascii="TH SarabunPSK" w:eastAsia="Calibri" w:hAnsi="TH SarabunPSK" w:cs="TH SarabunPSK"/>
          <w:b/>
          <w:bCs/>
          <w:color w:val="006600"/>
          <w:kern w:val="0"/>
          <w:sz w:val="64"/>
          <w:szCs w:val="64"/>
          <w14:ligatures w14:val="none"/>
        </w:rPr>
        <w:t>Motto</w:t>
      </w:r>
    </w:p>
    <w:p w14:paraId="4F75D69D" w14:textId="77777777" w:rsidR="009F11F1" w:rsidRPr="009F11F1" w:rsidRDefault="009F11F1" w:rsidP="009F11F1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color w:val="333399"/>
          <w:kern w:val="0"/>
          <w:sz w:val="56"/>
          <w:szCs w:val="56"/>
          <w14:ligatures w14:val="none"/>
        </w:rPr>
      </w:pPr>
      <w:r w:rsidRPr="009F11F1">
        <w:rPr>
          <w:rFonts w:ascii="TH SarabunPSK" w:eastAsia="Calibri" w:hAnsi="TH SarabunPSK" w:cs="TH SarabunPSK"/>
          <w:b/>
          <w:bCs/>
          <w:color w:val="333399"/>
          <w:kern w:val="0"/>
          <w:sz w:val="56"/>
          <w:szCs w:val="56"/>
          <w:cs/>
          <w14:ligatures w14:val="none"/>
        </w:rPr>
        <w:t>“</w:t>
      </w:r>
      <w:r w:rsidRPr="009F11F1">
        <w:rPr>
          <w:rFonts w:ascii="TH SarabunPSK" w:eastAsia="Calibri" w:hAnsi="TH SarabunPSK" w:cs="TH SarabunPSK" w:hint="cs"/>
          <w:b/>
          <w:bCs/>
          <w:color w:val="333399"/>
          <w:kern w:val="0"/>
          <w:sz w:val="56"/>
          <w:szCs w:val="56"/>
          <w:cs/>
          <w14:ligatures w14:val="none"/>
        </w:rPr>
        <w:t>เครือข่าย เข้มแข็ง และยั่งยืน</w:t>
      </w:r>
      <w:r w:rsidRPr="009F11F1">
        <w:rPr>
          <w:rFonts w:ascii="TH SarabunPSK" w:eastAsia="Calibri" w:hAnsi="TH SarabunPSK" w:cs="TH SarabunPSK"/>
          <w:b/>
          <w:bCs/>
          <w:color w:val="333399"/>
          <w:kern w:val="0"/>
          <w:sz w:val="56"/>
          <w:szCs w:val="56"/>
          <w:cs/>
          <w14:ligatures w14:val="none"/>
        </w:rPr>
        <w:t>”</w:t>
      </w:r>
    </w:p>
    <w:p w14:paraId="76B71821" w14:textId="77777777" w:rsidR="009F11F1" w:rsidRPr="009F11F1" w:rsidRDefault="009F11F1" w:rsidP="009F11F1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kern w:val="0"/>
          <w:sz w:val="56"/>
          <w:szCs w:val="56"/>
          <w14:ligatures w14:val="none"/>
        </w:rPr>
      </w:pPr>
    </w:p>
    <w:p w14:paraId="692594AF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44"/>
          <w:szCs w:val="44"/>
          <w14:ligatures w14:val="none"/>
        </w:rPr>
      </w:pPr>
    </w:p>
    <w:p w14:paraId="61C5F096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44"/>
          <w:szCs w:val="44"/>
          <w14:ligatures w14:val="none"/>
        </w:rPr>
      </w:pPr>
    </w:p>
    <w:p w14:paraId="01ABA3BB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44"/>
          <w:szCs w:val="44"/>
          <w14:ligatures w14:val="none"/>
        </w:rPr>
      </w:pPr>
    </w:p>
    <w:p w14:paraId="30B4EC5D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27DC84CE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51DF9539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096C8301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22EA61EE" w14:textId="77777777" w:rsidR="009F11F1" w:rsidRPr="009F11F1" w:rsidRDefault="009F11F1" w:rsidP="009F11F1">
      <w:pPr>
        <w:spacing w:after="0" w:line="420" w:lineRule="exact"/>
        <w:jc w:val="center"/>
        <w:rPr>
          <w:rFonts w:ascii="TH SarabunIT๙" w:eastAsia="Calibri" w:hAnsi="TH SarabunIT๙" w:cs="TH SarabunIT๙"/>
          <w:b/>
          <w:bCs/>
          <w:kern w:val="0"/>
          <w:sz w:val="36"/>
          <w:szCs w:val="36"/>
          <w:cs/>
          <w14:ligatures w14:val="none"/>
        </w:rPr>
        <w:sectPr w:rsidR="009F11F1" w:rsidRPr="009F11F1" w:rsidSect="0038485D">
          <w:headerReference w:type="default" r:id="rId8"/>
          <w:pgSz w:w="11906" w:h="16838"/>
          <w:pgMar w:top="1559" w:right="1134" w:bottom="992" w:left="1440" w:header="709" w:footer="709" w:gutter="0"/>
          <w:pgNumType w:fmt="lowerRoman" w:start="1"/>
          <w:cols w:space="708"/>
          <w:titlePg/>
          <w:docGrid w:linePitch="360"/>
        </w:sectPr>
      </w:pPr>
    </w:p>
    <w:p w14:paraId="14BBB384" w14:textId="361BEF85" w:rsidR="009F11F1" w:rsidRPr="009F11F1" w:rsidRDefault="00E66EEF" w:rsidP="009F11F1">
      <w:pPr>
        <w:spacing w:after="0" w:line="420" w:lineRule="exact"/>
        <w:jc w:val="center"/>
        <w:rPr>
          <w:rFonts w:ascii="TH SarabunPSK" w:eastAsia="Calibri" w:hAnsi="TH SarabunPSK" w:cs="TH SarabunPSK"/>
          <w:b/>
          <w:bCs/>
          <w:kern w:val="0"/>
          <w:sz w:val="36"/>
          <w:szCs w:val="36"/>
          <w:cs/>
          <w14:ligatures w14:val="none"/>
        </w:rPr>
      </w:pPr>
      <w:r w:rsidRPr="00E66EEF">
        <w:rPr>
          <w:rFonts w:ascii="TH SarabunPSK" w:eastAsia="Calibri" w:hAnsi="TH SarabunPSK" w:cs="TH SarabunPSK"/>
          <w:b/>
          <w:bCs/>
          <w:noProof/>
          <w:kern w:val="0"/>
          <w:sz w:val="36"/>
          <w:szCs w:val="36"/>
          <w:cs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38770FAD" wp14:editId="6A64CDA4">
                <wp:simplePos x="0" y="0"/>
                <wp:positionH relativeFrom="margin">
                  <wp:posOffset>5737860</wp:posOffset>
                </wp:positionH>
                <wp:positionV relativeFrom="paragraph">
                  <wp:posOffset>-579120</wp:posOffset>
                </wp:positionV>
                <wp:extent cx="281940" cy="312420"/>
                <wp:effectExtent l="0" t="0" r="3810" b="0"/>
                <wp:wrapNone/>
                <wp:docPr id="72365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84DC6" w14:textId="77777777" w:rsidR="00E66EEF" w:rsidRDefault="00E66EEF" w:rsidP="00E66E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70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8pt;margin-top:-45.6pt;width:22.2pt;height:24.6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" stroked="f">
                <v:textbox>
                  <w:txbxContent>
                    <w:p w14:paraId="20284DC6" w14:textId="77777777" w:rsidR="00E66EEF" w:rsidRDefault="00E66EEF" w:rsidP="00E66EEF"/>
                  </w:txbxContent>
                </v:textbox>
                <w10:wrap anchorx="margin"/>
              </v:shape>
            </w:pict>
          </mc:Fallback>
        </mc:AlternateContent>
      </w:r>
      <w:r w:rsidR="009F11F1" w:rsidRPr="009F11F1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>คำนำ</w:t>
      </w:r>
    </w:p>
    <w:p w14:paraId="7FE29070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1CC0F73" w14:textId="77777777" w:rsidR="009F11F1" w:rsidRPr="009F11F1" w:rsidRDefault="009F11F1" w:rsidP="009F11F1">
      <w:pPr>
        <w:tabs>
          <w:tab w:val="left" w:pos="1134"/>
        </w:tabs>
        <w:spacing w:after="0" w:line="420" w:lineRule="exact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โครงการศูนย์เรียนรู้การเพิ่มประสิทธิภาพการผลิตสินค้าเกษตร (ศพก.) เป็นงาน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นโยบายสำคัญ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  <w:t>ของกระทรวงเกษตรและสหกรณ์</w:t>
      </w: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ที่ต้องมีการบูรณาการขับเคลื่อนการดำเนินงานจากทุกหน่วยงานในสังกัดกระทรวงเกษตรและสหกรณ์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เพื่อให้ ศพก. 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เป็นศูนย์กลางในการถ่ายทอดเทคโนโลยีการผลิต การบริหารจัดการ และการตลาดแก่เกษตรกร รวมทั้งการให้บริการทางการเกษตร เผยแพร่ข้อมูลข่าวสารในพื้นที่</w:t>
      </w: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และที่สำคัญคือ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เป็นกลไกในการบูรณาการการทำงานของหน่วยงานต่าง</w:t>
      </w: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ๆ </w:t>
      </w: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แก้ไขปัญหาและพัฒนาการเกษตรในพื้นที่</w:t>
      </w:r>
    </w:p>
    <w:p w14:paraId="7C7984DE" w14:textId="7015AA04" w:rsidR="009F11F1" w:rsidRPr="009F11F1" w:rsidRDefault="009F11F1" w:rsidP="009F11F1">
      <w:pPr>
        <w:spacing w:before="120" w:after="0" w:line="420" w:lineRule="exact"/>
        <w:ind w:firstLine="1134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คู่มือโครงการศูนย์เรียนรู้การเพิ่มประสิทธิภาพการผลิตสินค้าเกษตร (ศพก.) ประจำปีงบประมาณ พ.ศ. 256</w:t>
      </w:r>
      <w:r w:rsidR="00624EB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9</w:t>
      </w: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จัดทำขึ้นเพื่อให้เจ้าหน้าที่ใช้เป็นแนวทางในการดำเนินงานตามโครงการศูนย์เรียนรู้การเพิ่มประสิทธิภาพการผลิตสินค้าเกษตร (ศพก.)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เกิดผลสำเร็จตามเป้าหมายของโครงการอย่างมีประสิทธิภาพ </w:t>
      </w:r>
      <w:r w:rsidRPr="009F11F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</w:p>
    <w:p w14:paraId="5CEB2D89" w14:textId="77777777" w:rsidR="009F11F1" w:rsidRPr="009F11F1" w:rsidRDefault="009F11F1" w:rsidP="009F11F1">
      <w:pPr>
        <w:spacing w:before="120" w:after="0" w:line="420" w:lineRule="exact"/>
        <w:ind w:firstLine="1134"/>
        <w:jc w:val="right"/>
        <w:rPr>
          <w:rFonts w:ascii="TH SarabunPSK" w:eastAsia="Calibri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453EC865" w14:textId="77777777" w:rsidR="009F11F1" w:rsidRPr="009F11F1" w:rsidRDefault="009F11F1" w:rsidP="009F11F1">
      <w:pPr>
        <w:spacing w:before="120" w:after="0" w:line="420" w:lineRule="exact"/>
        <w:ind w:firstLine="1134"/>
        <w:jc w:val="right"/>
        <w:rPr>
          <w:rFonts w:ascii="TH SarabunPSK" w:eastAsia="Calibri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49AAC8D" w14:textId="77777777" w:rsidR="009F11F1" w:rsidRPr="009F11F1" w:rsidRDefault="009F11F1" w:rsidP="009F11F1">
      <w:pPr>
        <w:spacing w:before="120" w:after="0" w:line="420" w:lineRule="exact"/>
        <w:ind w:firstLine="1134"/>
        <w:jc w:val="right"/>
        <w:rPr>
          <w:rFonts w:ascii="TH SarabunPSK" w:eastAsia="Calibri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CDA593E" w14:textId="77777777" w:rsidR="009F11F1" w:rsidRPr="009F11F1" w:rsidRDefault="009F11F1" w:rsidP="009F11F1">
      <w:pPr>
        <w:spacing w:after="0" w:line="420" w:lineRule="exact"/>
        <w:ind w:firstLine="1440"/>
        <w:jc w:val="righ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กองวิจัยและพัฒนางานส่งเสริมการเกษตร</w:t>
      </w:r>
    </w:p>
    <w:p w14:paraId="2F9E65F5" w14:textId="77777777" w:rsidR="009F11F1" w:rsidRPr="009F11F1" w:rsidRDefault="009F11F1" w:rsidP="009F11F1">
      <w:pPr>
        <w:spacing w:after="0" w:line="420" w:lineRule="exact"/>
        <w:ind w:firstLine="1440"/>
        <w:jc w:val="righ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กรมส่งเสริมการเกษตร </w:t>
      </w:r>
    </w:p>
    <w:p w14:paraId="6ABA37F3" w14:textId="2441ADAD" w:rsidR="009F11F1" w:rsidRPr="009F11F1" w:rsidRDefault="00314CF8" w:rsidP="009F11F1">
      <w:pPr>
        <w:spacing w:after="0" w:line="420" w:lineRule="exact"/>
        <w:ind w:firstLine="1440"/>
        <w:jc w:val="righ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ตุลาคม</w:t>
      </w:r>
      <w:r w:rsidR="009F11F1" w:rsidRPr="009F11F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256</w:t>
      </w:r>
      <w:r w:rsidR="00624EB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8</w:t>
      </w:r>
    </w:p>
    <w:p w14:paraId="05015E37" w14:textId="77777777" w:rsidR="009F11F1" w:rsidRPr="009F11F1" w:rsidRDefault="009F11F1" w:rsidP="009F11F1">
      <w:pPr>
        <w:spacing w:after="0" w:line="420" w:lineRule="exact"/>
        <w:ind w:firstLine="1440"/>
        <w:jc w:val="right"/>
        <w:rPr>
          <w:rFonts w:ascii="TH SarabunPSK" w:eastAsia="Calibri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</w:p>
    <w:p w14:paraId="20881DE7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0EFEA0E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EF2EB56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83B0A53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C07E1F3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5741246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0EDEFF5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31B4C64" w14:textId="77777777" w:rsidR="009F11F1" w:rsidRPr="009F11F1" w:rsidRDefault="009F11F1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8F8CA03" w14:textId="4507480F" w:rsidR="009F11F1" w:rsidRDefault="009F11F1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92F818E" w14:textId="77777777" w:rsidR="00C61E0E" w:rsidRPr="009F11F1" w:rsidRDefault="00C61E0E" w:rsidP="009F11F1">
      <w:pPr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CD77924" w14:textId="3A0978A0" w:rsidR="009F11F1" w:rsidRPr="00283C5A" w:rsidRDefault="000C650D" w:rsidP="009F11F1">
      <w:pPr>
        <w:spacing w:after="0" w:line="420" w:lineRule="exact"/>
        <w:jc w:val="center"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  <w:r>
        <w:rPr>
          <w:rFonts w:ascii="TH SarabunPSK" w:eastAsia="Calibri" w:hAnsi="TH SarabunPSK" w:cs="TH SarabunPSK" w:hint="cs"/>
          <w:b/>
          <w:bCs/>
          <w:noProof/>
          <w:kern w:val="0"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6575A2" wp14:editId="1DB0E9A9">
                <wp:simplePos x="0" y="0"/>
                <wp:positionH relativeFrom="column">
                  <wp:posOffset>5742958</wp:posOffset>
                </wp:positionH>
                <wp:positionV relativeFrom="paragraph">
                  <wp:posOffset>-619289</wp:posOffset>
                </wp:positionV>
                <wp:extent cx="342078" cy="249979"/>
                <wp:effectExtent l="0" t="0" r="1270" b="0"/>
                <wp:wrapNone/>
                <wp:docPr id="478356052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78" cy="249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E2DB1" id="สี่เหลี่ยมผืนผ้า 27" o:spid="_x0000_s1026" style="position:absolute;margin-left:452.2pt;margin-top:-48.75pt;width:26.95pt;height:19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" fillcolor="white [3212]" stroked="f" strokeweight="1pt"/>
            </w:pict>
          </mc:Fallback>
        </mc:AlternateContent>
      </w:r>
      <w:r w:rsidR="009F11F1" w:rsidRPr="00283C5A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>สารบัญ</w:t>
      </w:r>
    </w:p>
    <w:p w14:paraId="314F2263" w14:textId="33B706C8" w:rsidR="009F11F1" w:rsidRPr="00283C5A" w:rsidRDefault="001951E5" w:rsidP="001951E5">
      <w:pPr>
        <w:spacing w:after="0" w:line="420" w:lineRule="exact"/>
        <w:ind w:left="7920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</w:t>
      </w:r>
      <w:r w:rsidR="009F11F1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หน้า</w:t>
      </w:r>
    </w:p>
    <w:p w14:paraId="43E6EE4E" w14:textId="77777777" w:rsidR="009F11F1" w:rsidRPr="00283C5A" w:rsidRDefault="009F11F1" w:rsidP="009F11F1">
      <w:pPr>
        <w:tabs>
          <w:tab w:val="left" w:pos="284"/>
          <w:tab w:val="left" w:pos="567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D5104F9" w14:textId="2095D133" w:rsidR="009F11F1" w:rsidRPr="00283C5A" w:rsidRDefault="009F11F1" w:rsidP="009F11F1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หลักการและเหตุผล 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1</w:t>
      </w:r>
    </w:p>
    <w:p w14:paraId="783887BD" w14:textId="3BB562A7" w:rsidR="009F11F1" w:rsidRPr="00283C5A" w:rsidRDefault="009F11F1" w:rsidP="009F11F1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  <w:t xml:space="preserve"> </w:t>
      </w:r>
      <w:r w:rsidR="00B466E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</w:t>
      </w:r>
    </w:p>
    <w:p w14:paraId="2BBC6236" w14:textId="7963AB59" w:rsidR="009F11F1" w:rsidRPr="00283C5A" w:rsidRDefault="009F11F1" w:rsidP="009F11F1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เป้าหมาย/สถานที่ดำเนินการ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  <w:t xml:space="preserve"> </w:t>
      </w:r>
      <w:r w:rsidR="00B177F6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</w:t>
      </w:r>
    </w:p>
    <w:p w14:paraId="75107187" w14:textId="1FF8444A" w:rsidR="009F11F1" w:rsidRPr="00283C5A" w:rsidRDefault="009F11F1" w:rsidP="009F11F1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กิจกรรม และวิธีการดำเนินงาน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</w:t>
      </w:r>
    </w:p>
    <w:p w14:paraId="12E045ED" w14:textId="7A989BA7" w:rsidR="009F11F1" w:rsidRPr="00283C5A" w:rsidRDefault="009F11F1" w:rsidP="009F11F1">
      <w:pPr>
        <w:tabs>
          <w:tab w:val="left" w:pos="284"/>
          <w:tab w:val="left" w:pos="567"/>
          <w:tab w:val="left" w:pos="1134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การดำเนินงานในส่วนศูนย์เรียนรู้การเพิ่มประสิทธิภาพการผลิตสินค้าเกษตร (ศพก.)          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และ ศูนย์เครือข่าย</w:t>
      </w:r>
    </w:p>
    <w:p w14:paraId="40E74E91" w14:textId="64067F1E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- พัฒนาศักยภาพของ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ศพก.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 2</w:t>
      </w:r>
    </w:p>
    <w:p w14:paraId="04BDF6BB" w14:textId="294D4D29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-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พัฒนาเกษตรกร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  <w:t xml:space="preserve"> </w:t>
      </w:r>
      <w:r w:rsidR="006742EA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</w:p>
    <w:p w14:paraId="06AF268C" w14:textId="340047F9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 สนับสนุนการให้บริการของ ศพก.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และเครือข่าย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6742EA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5</w:t>
      </w:r>
    </w:p>
    <w:p w14:paraId="08668EB2" w14:textId="645BA84A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-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บริหารจัดการเพื่อขับเคลื่อนการดำเนินงาน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045763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B466E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7</w:t>
      </w:r>
    </w:p>
    <w:p w14:paraId="617D013A" w14:textId="6D059AC0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505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 ติดตาม และรายงานผลการดำเนินงาน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ศพก.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="006E5FC8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1</w:t>
      </w:r>
      <w:r w:rsidR="006742EA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</w:t>
      </w:r>
    </w:p>
    <w:p w14:paraId="13A5019D" w14:textId="7CD57786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505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ระยะเวลาดำเนินการ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E5FC8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AA624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="00B466E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</w:p>
    <w:p w14:paraId="3C3B9AF5" w14:textId="4A920CFB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505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แผนปฏิบัติงาน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6E5FC8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AA624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="006742EA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</w:p>
    <w:p w14:paraId="55B48850" w14:textId="54975D6E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505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ผลผลิต ผลลัพธ์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ตัวชี้วัด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6E5FC8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7C7C2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="00B466E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5</w:t>
      </w:r>
    </w:p>
    <w:p w14:paraId="09DE40B4" w14:textId="4BDC92A3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505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ผลที่คาดว่าจะได้รับ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6E5FC8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7C7C2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="006742EA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5</w:t>
      </w:r>
    </w:p>
    <w:p w14:paraId="2E64F27D" w14:textId="588C1BB1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505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การประเมินผลโครงการ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6E5FC8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7C7C2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="006742EA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5</w:t>
      </w:r>
    </w:p>
    <w:p w14:paraId="71B7689E" w14:textId="36A7DD0F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505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หน่วยงาน/ผู้รับผิดชอบ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  <w:t xml:space="preserve"> 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E5FC8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B466E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16</w:t>
      </w:r>
    </w:p>
    <w:p w14:paraId="243572FB" w14:textId="462DC975" w:rsidR="009F11F1" w:rsidRPr="00283C5A" w:rsidRDefault="009F11F1" w:rsidP="009F11F1">
      <w:pPr>
        <w:tabs>
          <w:tab w:val="left" w:pos="284"/>
          <w:tab w:val="left" w:pos="567"/>
          <w:tab w:val="left" w:pos="1134"/>
          <w:tab w:val="left" w:pos="1418"/>
          <w:tab w:val="left" w:pos="8505"/>
          <w:tab w:val="left" w:pos="8789"/>
          <w:tab w:val="center" w:pos="9072"/>
        </w:tabs>
        <w:spacing w:after="0" w:line="420" w:lineRule="exact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ภาคผนวก</w:t>
      </w:r>
      <w:r w:rsidR="00194A9B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194A9B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194A9B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194A9B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</w:p>
    <w:p w14:paraId="3188CB25" w14:textId="1906B126" w:rsidR="009F11F1" w:rsidRPr="00283C5A" w:rsidRDefault="009F11F1" w:rsidP="009F11F1">
      <w:pPr>
        <w:tabs>
          <w:tab w:val="left" w:pos="284"/>
          <w:tab w:val="left" w:pos="8505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1. ระเบียบกระทรวงเกษตรและสหกรณ์ ว่าด้วยการบริหารงานศูนย์เรียนรู้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E95029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B466E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การเพิ่มประสิทธิภาพการผลิตสินค้าเกษตร (ศพก.) </w:t>
      </w:r>
      <w:r>
        <w:fldChar w:fldCharType="begin"/>
      </w:r>
      <w:r>
        <w:instrText>HYPERLINK "../../../../../../../2562/</w:instrText>
      </w:r>
      <w:r>
        <w:rPr>
          <w:cs/>
        </w:rPr>
        <w:instrText>งบประมาณ%</w:instrText>
      </w:r>
      <w:r>
        <w:instrText>20</w:instrText>
      </w:r>
      <w:r>
        <w:rPr>
          <w:cs/>
        </w:rPr>
        <w:instrText>ปี%</w:instrText>
      </w:r>
      <w:r>
        <w:instrText>202562/</w:instrText>
      </w:r>
      <w:r>
        <w:rPr>
          <w:cs/>
        </w:rPr>
        <w:instrText>ภระเบียบ-ศพก-</w:instrText>
      </w:r>
      <w:r>
        <w:instrText>2560_Update20062560.pdf"</w:instrText>
      </w:r>
      <w:r>
        <w:fldChar w:fldCharType="separate"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พ.ศ. 2560</w:t>
      </w:r>
      <w:r>
        <w:fldChar w:fldCharType="end"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67E61A9D" w14:textId="77777777" w:rsidR="009F11F1" w:rsidRPr="00283C5A" w:rsidRDefault="009F11F1" w:rsidP="009F11F1">
      <w:pPr>
        <w:tabs>
          <w:tab w:val="center" w:pos="9072"/>
        </w:tabs>
        <w:spacing w:after="0" w:line="420" w:lineRule="exac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และแก้ไขเพิ่มเ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rtl/>
          <w:cs/>
          <w14:ligatures w14:val="none"/>
        </w:rPr>
        <w:t>ต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ิม (ฉบับที่ 2) พ.ศ. 2561 (ฉบับที่ 3) พ.ศ. 2563 และ (ฉบับที่ 4) พ.ศ. 2565</w:t>
      </w:r>
    </w:p>
    <w:p w14:paraId="0197E084" w14:textId="52B7DA0F" w:rsidR="009F11F1" w:rsidRPr="00283C5A" w:rsidRDefault="009F11F1" w:rsidP="009F11F1">
      <w:pPr>
        <w:tabs>
          <w:tab w:val="left" w:pos="284"/>
          <w:tab w:val="left" w:pos="8789"/>
          <w:tab w:val="center" w:pos="9048"/>
        </w:tabs>
        <w:spacing w:after="0" w:line="420" w:lineRule="exact"/>
        <w:ind w:left="720" w:hanging="720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2. แผนผังการดำเนินการโครงการศูนย์เรียนรู้การเพิ่มประสิทธิภาพการผลิตสินค้าเกษตร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(ศพก.) </w:t>
      </w:r>
      <w:r w:rsidR="00387477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BC168E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DC57A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3A8CD583" w14:textId="2AEAE5C6" w:rsidR="009F11F1" w:rsidRPr="00283C5A" w:rsidRDefault="009F11F1" w:rsidP="009F11F1">
      <w:pPr>
        <w:tabs>
          <w:tab w:val="left" w:pos="284"/>
          <w:tab w:val="center" w:pos="9048"/>
        </w:tabs>
        <w:spacing w:after="0" w:line="420" w:lineRule="exact"/>
        <w:ind w:left="720" w:hanging="720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ประจำปีงบประมาณ พ.ศ. 256</w:t>
      </w:r>
      <w:r w:rsidR="00402584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9</w:t>
      </w:r>
    </w:p>
    <w:p w14:paraId="31D2835A" w14:textId="35A45DEA" w:rsidR="00860C41" w:rsidRPr="00283C5A" w:rsidRDefault="009F11F1" w:rsidP="00F23DCE">
      <w:pPr>
        <w:tabs>
          <w:tab w:val="left" w:pos="284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3. แนวทางการปฏิบัติสำหรับการปรับเปลี่ยนข้อมูลศูนย์เรียนรู้การเพิ่ม</w:t>
      </w:r>
      <w:r w:rsidR="00F23DCE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ประสิทธิภาพการผลิต</w:t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="00F23DCE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35</w:t>
      </w:r>
      <w:r w:rsidR="00F23DCE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="00F23DCE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สินค้าเกษตร</w:t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(ศพก.) และศูนย์เครือข่าย</w:t>
      </w:r>
    </w:p>
    <w:p w14:paraId="50D39100" w14:textId="77777777" w:rsidR="00F23DCE" w:rsidRPr="00283C5A" w:rsidRDefault="00F23DCE" w:rsidP="00F23DCE">
      <w:pPr>
        <w:tabs>
          <w:tab w:val="left" w:pos="284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DEB4CD6" w14:textId="77777777" w:rsidR="00F23DCE" w:rsidRPr="00283C5A" w:rsidRDefault="00F23DCE" w:rsidP="00F23DCE">
      <w:pPr>
        <w:tabs>
          <w:tab w:val="left" w:pos="284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</w:pPr>
    </w:p>
    <w:p w14:paraId="50D7ACA6" w14:textId="7D073B1F" w:rsidR="00593E33" w:rsidRPr="00283C5A" w:rsidRDefault="00A9084A" w:rsidP="00593E33">
      <w:pPr>
        <w:tabs>
          <w:tab w:val="left" w:pos="567"/>
          <w:tab w:val="left" w:pos="993"/>
          <w:tab w:val="left" w:pos="8505"/>
          <w:tab w:val="left" w:pos="8789"/>
          <w:tab w:val="center" w:pos="9072"/>
        </w:tabs>
        <w:spacing w:after="0" w:line="420" w:lineRule="exact"/>
        <w:ind w:right="-24"/>
        <w:contextualSpacing/>
        <w:jc w:val="center"/>
        <w:rPr>
          <w:rFonts w:ascii="TH SarabunPSK" w:eastAsia="Calibri" w:hAnsi="TH SarabunPSK" w:cs="TH SarabunPSK"/>
          <w:b/>
          <w:bCs/>
          <w:spacing w:val="-6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noProof/>
          <w:kern w:val="0"/>
          <w:sz w:val="32"/>
          <w:szCs w:val="32"/>
          <w:lang w:val="th-TH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3856F7" wp14:editId="37AEEEA2">
                <wp:simplePos x="0" y="0"/>
                <wp:positionH relativeFrom="margin">
                  <wp:posOffset>5712791</wp:posOffset>
                </wp:positionH>
                <wp:positionV relativeFrom="paragraph">
                  <wp:posOffset>-568905</wp:posOffset>
                </wp:positionV>
                <wp:extent cx="358140" cy="289560"/>
                <wp:effectExtent l="34290" t="41910" r="38100" b="38100"/>
                <wp:wrapNone/>
                <wp:docPr id="1637076572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2E976" id="สี่เหลี่ยมผืนผ้า 25" o:spid="_x0000_s1026" style="position:absolute;margin-left:449.85pt;margin-top:-44.8pt;width:28.2pt;height:22.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" stroked="f">
                <w10:wrap anchorx="margin"/>
              </v:rect>
            </w:pict>
          </mc:Fallback>
        </mc:AlternateContent>
      </w:r>
      <w:bookmarkStart w:id="0" w:name="_Hlk183183401"/>
      <w:r w:rsidR="002F08E1" w:rsidRPr="00283C5A">
        <w:rPr>
          <w:rFonts w:ascii="TH SarabunPSK" w:eastAsia="Calibri" w:hAnsi="TH SarabunPSK" w:cs="TH SarabunPSK" w:hint="cs"/>
          <w:b/>
          <w:bCs/>
          <w:spacing w:val="-6"/>
          <w:kern w:val="0"/>
          <w:sz w:val="32"/>
          <w:szCs w:val="32"/>
          <w:cs/>
          <w14:ligatures w14:val="none"/>
        </w:rPr>
        <w:t>สารบัญ (ต่อ)</w:t>
      </w:r>
    </w:p>
    <w:p w14:paraId="4F7AD154" w14:textId="1D3C1496" w:rsidR="009F11F1" w:rsidRPr="00283C5A" w:rsidRDefault="00A9084A" w:rsidP="00F23DCE">
      <w:pPr>
        <w:tabs>
          <w:tab w:val="left" w:pos="567"/>
          <w:tab w:val="left" w:pos="993"/>
          <w:tab w:val="left" w:pos="8505"/>
          <w:tab w:val="left" w:pos="8789"/>
          <w:tab w:val="center" w:pos="9072"/>
        </w:tabs>
        <w:spacing w:after="0" w:line="420" w:lineRule="exact"/>
        <w:ind w:right="-24"/>
        <w:contextualSpacing/>
        <w:rPr>
          <w:rFonts w:ascii="TH SarabunPSK" w:eastAsia="Calibri" w:hAnsi="TH SarabunPSK" w:cs="TH SarabunPSK"/>
          <w:b/>
          <w:bCs/>
          <w:spacing w:val="-6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="002F08E1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="002F08E1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="006961F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   </w:t>
      </w:r>
      <w:r w:rsidRPr="00283C5A">
        <w:rPr>
          <w:rFonts w:ascii="TH SarabunPSK" w:eastAsia="Calibri" w:hAnsi="TH SarabunPSK" w:cs="TH SarabunPSK" w:hint="cs"/>
          <w:b/>
          <w:bCs/>
          <w:spacing w:val="-6"/>
          <w:kern w:val="0"/>
          <w:sz w:val="32"/>
          <w:szCs w:val="32"/>
          <w:cs/>
          <w14:ligatures w14:val="none"/>
        </w:rPr>
        <w:t>หน้า</w:t>
      </w:r>
      <w:bookmarkEnd w:id="0"/>
    </w:p>
    <w:p w14:paraId="6DB904AE" w14:textId="77777777" w:rsidR="00F23DCE" w:rsidRPr="00283C5A" w:rsidRDefault="00F23DCE" w:rsidP="00F23DCE">
      <w:pPr>
        <w:tabs>
          <w:tab w:val="left" w:pos="567"/>
          <w:tab w:val="left" w:pos="993"/>
          <w:tab w:val="left" w:pos="8505"/>
          <w:tab w:val="left" w:pos="8789"/>
          <w:tab w:val="center" w:pos="9072"/>
        </w:tabs>
        <w:spacing w:after="0" w:line="420" w:lineRule="exact"/>
        <w:ind w:right="-24"/>
        <w:contextualSpacing/>
        <w:rPr>
          <w:rFonts w:ascii="TH SarabunPSK" w:eastAsia="Calibri" w:hAnsi="TH SarabunPSK" w:cs="TH SarabunPSK"/>
          <w:b/>
          <w:bCs/>
          <w:spacing w:val="-6"/>
          <w:kern w:val="0"/>
          <w:sz w:val="32"/>
          <w:szCs w:val="32"/>
          <w14:ligatures w14:val="none"/>
        </w:rPr>
      </w:pPr>
    </w:p>
    <w:p w14:paraId="35BD5E8E" w14:textId="6B745E64" w:rsidR="009F11F1" w:rsidRPr="00283C5A" w:rsidRDefault="009F11F1" w:rsidP="009F11F1">
      <w:pPr>
        <w:tabs>
          <w:tab w:val="left" w:pos="284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 แบบฟอร์มทำเนียบ ศพก. หลัก และตัวอย่าง</w:t>
      </w:r>
      <w:r w:rsidR="006961F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39</w:t>
      </w:r>
    </w:p>
    <w:p w14:paraId="3CE13BA9" w14:textId="04D69466" w:rsidR="009F11F1" w:rsidRPr="00283C5A" w:rsidRDefault="009F11F1" w:rsidP="009F11F1">
      <w:pPr>
        <w:tabs>
          <w:tab w:val="left" w:pos="284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 แบบฟอร์มบัญชี ศพก.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และตัวอย่าง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27BAA693" w14:textId="18EA5441" w:rsidR="009F11F1" w:rsidRPr="00283C5A" w:rsidRDefault="009F11F1" w:rsidP="009F11F1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.1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แบบฟอร์มบัญชี ศพก. และตัวอย่าง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(อำเภอ)</w:t>
      </w:r>
      <w:r w:rsidR="006961F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5040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="003B5739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</w:t>
      </w:r>
    </w:p>
    <w:p w14:paraId="23C87962" w14:textId="0683DC6C" w:rsidR="009F11F1" w:rsidRDefault="009F11F1" w:rsidP="00EA1923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F23DC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.2 แบบฟอร์มบัญชี ศพก. และตัวอย่าง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(จังหวัด)</w:t>
      </w:r>
      <w:r w:rsidR="006961F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5040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="003B5739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</w:t>
      </w:r>
    </w:p>
    <w:p w14:paraId="3F42757D" w14:textId="12FCDB00" w:rsidR="00E7029C" w:rsidRPr="00283C5A" w:rsidRDefault="00E7029C" w:rsidP="00EA1923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6. แนวทางการประเมินศักยภาพ ศพก.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44</w:t>
      </w:r>
    </w:p>
    <w:p w14:paraId="5CE5735A" w14:textId="41981261" w:rsidR="009F11F1" w:rsidRPr="00283C5A" w:rsidRDefault="009F11F1" w:rsidP="009F11F1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E7029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="00EA1923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ขอบเขตหลักสูตรการพัฒนาศักยภาพประธาน</w:t>
      </w:r>
      <w:r w:rsidR="003B5739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ศพก.ระดับจังหวัด และ</w:t>
      </w:r>
      <w:r w:rsidR="003B5739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เกษตรกรต้นแบบ</w:t>
      </w:r>
      <w:r w:rsidR="003B5739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ศพก.</w:t>
      </w:r>
      <w:r w:rsidR="006961F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5040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="00E7029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</w:t>
      </w:r>
    </w:p>
    <w:p w14:paraId="698719DC" w14:textId="22CDE846" w:rsidR="009F11F1" w:rsidRDefault="009F11F1" w:rsidP="009F11F1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E7029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8</w:t>
      </w:r>
      <w:r w:rsidR="00EA1923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แบบ</w:t>
      </w:r>
      <w:r w:rsidR="00FC1AF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รับ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สมัครเข้าร่วมโครงการฯ</w:t>
      </w:r>
      <w:r w:rsidR="006961F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35AD6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="00E7029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6</w:t>
      </w:r>
    </w:p>
    <w:p w14:paraId="54EE3F99" w14:textId="2A8B800E" w:rsidR="00E7029C" w:rsidRPr="00283C5A" w:rsidRDefault="00E7029C" w:rsidP="009F11F1">
      <w:pPr>
        <w:tabs>
          <w:tab w:val="left" w:pos="284"/>
          <w:tab w:val="left" w:pos="567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9. รายงานผลการทดสอบ </w:t>
      </w:r>
      <w:r w:rsidRPr="00E7029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Pre-test </w:t>
      </w:r>
      <w:r w:rsidRPr="00E7029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และ </w:t>
      </w:r>
      <w:r w:rsidRPr="00E7029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Post-test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กิจกรรม เสริมสร้างศักยภาพเกษตรกรผู้นำ 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51</w:t>
      </w:r>
    </w:p>
    <w:p w14:paraId="7F63C63B" w14:textId="0EF8B53A" w:rsidR="006961F0" w:rsidRPr="00283C5A" w:rsidRDefault="009F11F1" w:rsidP="00FB743F">
      <w:pPr>
        <w:tabs>
          <w:tab w:val="left" w:pos="284"/>
          <w:tab w:val="left" w:pos="8789"/>
          <w:tab w:val="center" w:pos="9072"/>
        </w:tabs>
        <w:spacing w:after="0" w:line="420" w:lineRule="exact"/>
        <w:ind w:hanging="11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E7029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10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. แนวทางการจัดงานวันถ่ายทอดเทคโนโลยีเพื่อเริ่มต้นฤดูกาลผลิตใหม่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Field Day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ปี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256</w:t>
      </w:r>
      <w:r w:rsidR="009F0DA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9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="006961F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35AD6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="00E7029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</w:t>
      </w:r>
    </w:p>
    <w:p w14:paraId="31B8CA95" w14:textId="07530CCC" w:rsidR="006961F0" w:rsidRPr="00283C5A" w:rsidRDefault="006961F0" w:rsidP="006961F0">
      <w:pPr>
        <w:tabs>
          <w:tab w:val="left" w:pos="284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E7029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11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. </w:t>
      </w:r>
      <w:r w:rsidR="00363799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แนวทางการดำเนินงานส่งเสริมการพัฒนาแปลงต้นแบบ ศพก. ด้านเศรษฐกิจพอเพียง</w:t>
      </w:r>
      <w:r w:rsidR="00363799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="00535AD6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="00E7029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7</w:t>
      </w:r>
    </w:p>
    <w:p w14:paraId="5B3D1C69" w14:textId="631D1CB3" w:rsidR="008938A5" w:rsidRPr="00283C5A" w:rsidRDefault="006961F0" w:rsidP="00000269">
      <w:pPr>
        <w:tabs>
          <w:tab w:val="left" w:pos="284"/>
          <w:tab w:val="left" w:pos="8789"/>
          <w:tab w:val="center" w:pos="9072"/>
        </w:tabs>
        <w:spacing w:after="0" w:line="420" w:lineRule="exact"/>
        <w:contextualSpacing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sectPr w:rsidR="008938A5" w:rsidRPr="00283C5A" w:rsidSect="002C280F">
          <w:pgSz w:w="12240" w:h="15840"/>
          <w:pgMar w:top="1080" w:right="1440" w:bottom="1170" w:left="1440" w:header="720" w:footer="720" w:gutter="0"/>
          <w:pgNumType w:start="1"/>
          <w:cols w:space="720"/>
          <w:docGrid w:linePitch="360"/>
        </w:sect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</w:p>
    <w:p w14:paraId="79EED3EC" w14:textId="019A03F8" w:rsidR="005E631D" w:rsidRPr="00283C5A" w:rsidRDefault="005E631D" w:rsidP="002C280F">
      <w:pPr>
        <w:tabs>
          <w:tab w:val="left" w:pos="284"/>
          <w:tab w:val="left" w:pos="8789"/>
          <w:tab w:val="center" w:pos="9072"/>
        </w:tabs>
        <w:spacing w:after="0" w:line="420" w:lineRule="exact"/>
        <w:contextualSpacing/>
        <w:jc w:val="center"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noProof/>
          <w:kern w:val="0"/>
          <w:sz w:val="36"/>
          <w:szCs w:val="36"/>
          <w:cs/>
          <w14:ligatures w14:val="none"/>
        </w:rPr>
        <w:lastRenderedPageBreak/>
        <w:t xml:space="preserve">คู่มือโครงการส่งเสริมการเกษตร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>ประจำปีงบประมาณ พ.ศ. 256</w:t>
      </w:r>
      <w:r w:rsidR="00624EB5" w:rsidRPr="00283C5A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>9</w:t>
      </w:r>
    </w:p>
    <w:p w14:paraId="5A4502B0" w14:textId="77777777" w:rsidR="005E631D" w:rsidRPr="00283C5A" w:rsidRDefault="005E631D" w:rsidP="005E631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6"/>
          <w:szCs w:val="36"/>
          <w:cs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6"/>
          <w:szCs w:val="36"/>
          <w:cs/>
          <w14:ligatures w14:val="none"/>
        </w:rPr>
        <w:t>โครงการศูนย์เรียนรู้การเพิ่มประสิทธิภาพการผลิตสินค้าเกษตร</w:t>
      </w:r>
    </w:p>
    <w:p w14:paraId="248500D1" w14:textId="77777777" w:rsidR="005E631D" w:rsidRPr="00283C5A" w:rsidRDefault="005E631D" w:rsidP="005E631D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D7D1477" w14:textId="77777777" w:rsidR="005E631D" w:rsidRPr="00283C5A" w:rsidRDefault="005E631D" w:rsidP="005E631D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1. ความสอดคล้อง</w:t>
      </w:r>
    </w:p>
    <w:p w14:paraId="6286D818" w14:textId="211AEB2F" w:rsidR="005E631D" w:rsidRPr="00283C5A" w:rsidRDefault="005E631D" w:rsidP="005E631D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1.1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ยุทธศาสตร์ชาติ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20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ปี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ด้านการสร้างโอกาสความเสมอภาคทางสังคม </w:t>
      </w:r>
    </w:p>
    <w:p w14:paraId="6A1CF9C4" w14:textId="1151D103" w:rsidR="005E631D" w:rsidRPr="00283C5A" w:rsidRDefault="005E631D" w:rsidP="005E631D">
      <w:pPr>
        <w:tabs>
          <w:tab w:val="left" w:pos="0"/>
          <w:tab w:val="left" w:pos="720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>1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 </w:t>
      </w:r>
      <w:proofErr w:type="gramStart"/>
      <w:r w:rsidR="00E900F6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แผนแม่บทภายใต้ยุทธศาสตร์ชาติ  ประเด็น</w:t>
      </w:r>
      <w:proofErr w:type="gramEnd"/>
      <w:r w:rsidR="00E900F6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16 เศรษฐกิจฐานราก</w:t>
      </w:r>
    </w:p>
    <w:p w14:paraId="74A6C75D" w14:textId="06AB268D" w:rsidR="005E631D" w:rsidRPr="00283C5A" w:rsidRDefault="005E631D" w:rsidP="005E631D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แผนย่อย </w:t>
      </w:r>
      <w:r w:rsidR="00A96573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การสร้างสภาพแวดล้อมและกลไกที่ส่งเสริมการพัฒนาเศรษฐกิจฐานราก</w:t>
      </w:r>
    </w:p>
    <w:p w14:paraId="3D3B41F5" w14:textId="77777777" w:rsidR="005E631D" w:rsidRPr="00283C5A" w:rsidRDefault="005E631D" w:rsidP="005E631D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55E218F" w14:textId="77777777" w:rsidR="005E631D" w:rsidRPr="00283C5A" w:rsidRDefault="005E631D" w:rsidP="005E631D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 หลักการและเหตุผล</w:t>
      </w:r>
    </w:p>
    <w:p w14:paraId="2B87749B" w14:textId="2736D46C" w:rsidR="003161BC" w:rsidRPr="00283C5A" w:rsidRDefault="005E631D" w:rsidP="003468D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ab/>
      </w:r>
      <w:r w:rsidR="003161BC"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กระทรวงเกษตรและสหกรณ์</w:t>
      </w:r>
      <w:r w:rsidR="003161BC" w:rsidRPr="00283C5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3161BC"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ได้ให้ความสำคัญกับการเพิ่มประสิทธิภาพการผลิตสินค้าเกษตร</w:t>
      </w:r>
      <w:r w:rsidR="003161BC" w:rsidRPr="00283C5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3161BC"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br/>
      </w:r>
      <w:r w:rsidR="003161BC" w:rsidRPr="00283C5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การลดต้นทุนการผลิต และให้เกษตรกรมีรายได้เพิ่มขึ้น ภายใต้นโยบาย ตลาดนำ นวัตกรรมเสริม เพิ่มรายได้</w:t>
      </w:r>
      <w:r w:rsidR="003161BC"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br/>
      </w:r>
      <w:r w:rsidR="003161B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โดยเน้นให้มีศูนย์เรียนรู้ด้านการเกษตรในชุมชน เพื่อให้เป็นจุดถ่ายทอดความรู้ด้านการเกษตรของชุมชน </w:t>
      </w:r>
      <w:r w:rsidR="003161B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  <w:t>และเป็นที่ให้บริการข้อมูลข่าวสารและบริการด้านการเกษตร ประกอบกับในสภาวะปัจจุบัน</w:t>
      </w:r>
      <w:r w:rsidR="003468D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การเปลี่ยนแปลงสภาพภูมิอากาศส่งผลกระทบต่อภาคการเกษตรไทย โดยเฉพาะการปลูกพืช เนื่องจากอุณหภูมิและปริมาณน้ำฝนที่เปลี่ยนแปลง ส่งผลโดยตรงต่อการเจริญเติบโตและผลผลิตทางการเกษตร ภาคเกษตรต้องเผชิญกับความท้าทายหลายประการ ได้แก่ ความแปรปรวนของสภาพ</w:t>
      </w:r>
      <w:r w:rsidR="00A6798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อา</w:t>
      </w:r>
      <w:r w:rsidR="003468D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กาศ การเปลี่ยนแปลงของพื้นที่เพาะปลูก การปล่อยก๊าซเรือน</w:t>
      </w:r>
      <w:r w:rsidR="00A6798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</w:t>
      </w:r>
      <w:r w:rsidR="003468D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ระจกของภาคเกษตร ซึ่งเกษตรกรรายย่อยมีข้อจำกัดในการเข้าถึงเทคโนโลยีในการปรับตัวและลดผลกระทบ </w:t>
      </w:r>
      <w:r w:rsidR="003161B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3468D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รวมถึง</w:t>
      </w:r>
      <w:r w:rsidR="003161B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สถานการณ์การผลิต</w:t>
      </w:r>
      <w:r w:rsidR="003161BC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สินค้าเกษตรของเกษตรกรมีปัญหาในเรื่องต้นทุนการผลิตที่ค่อนข้างสูง ปัญหาโรค แมลง และพื้นดินขาดความอุดมสมบูรณ์</w:t>
      </w:r>
      <w:r w:rsidR="003161B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</w:t>
      </w:r>
      <w:r w:rsidR="003161B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="003161B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ให้ผลผลิตที่ได้มีปริมาณน้อย และมีคุณภาพต</w:t>
      </w:r>
      <w:r w:rsidR="003161B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่ำ</w:t>
      </w:r>
      <w:r w:rsidR="003161B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เกษตรกรส่วนใหญ่จึงประสบกับปัญหาการขาดทุนเกิดหนี้สิน และไม่สามารถพึ่งพาตนเองได้</w:t>
      </w:r>
      <w:r w:rsidR="003161B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0B23A626" w14:textId="0D3E82BC" w:rsidR="00910EBB" w:rsidRPr="00283C5A" w:rsidRDefault="003161BC" w:rsidP="00132C8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จากสถานการณ์ที่กล่าวมาข้างต้น กรมส่งเสริมการเกษตรจึงได้จัดตั้ง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ศูนย์เรียนรู้การเพิ่มประสิทธิภาพ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br/>
        <w:t xml:space="preserve">การผลิตสินค้าเกษตร (ศพก.) 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โดยมี ศพก.หลักทุกอำเภอ 882 ศูนย์ และศูนย์เครือข่าย จำนวน 15,073 ศูนย์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br/>
        <w:t xml:space="preserve">(ข้อมูลจากระบบรายงาน ศพก. ณ วันที่ 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30 กันยายน 2567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) เพื่อให้ ศพก. เป็นศูนย์กลางในการถ่ายทอดเทคโนโลยีการผลิต การบริหารจัดการ และการตลาดแก่เกษตรกร รวมทั้งให้บริการทางการเกษตร เผยแพร่ข้อมูลข่าวสารให้กับเกษตรกร และที่สำคัญคือเป็นกลไกการบูรณาการการทำงานของหน่วยงานต่าง ๆ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เพื่อเก้ไขปัญหาและพัฒนาการเกษตรในพื้นที่ เน้นการเรียนรู้จากเกษตรกรต้นแบบที่ประสบความสำเร็จ โดยยึดหลัก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>“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ตลาดนำ นวัตกรรมเสริม เพิ่มรายได้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>”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ในประเด็นการยกระดับเกษตรกรไปสู่การเป็นผู้ประกอบการ โดยคำนึงถึงการลดต้นทุนการผลิต เพิ่มผลผลิต การพัฒนาคุณภาพและการปรับเปลี่ยนพฤติกรรม และการนำเทคโนโลยี นวัตกรรมมาใช้ในกระบวนการผลิต ตลอดจน</w:t>
      </w:r>
      <w:r w:rsidR="00957F6C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:lang w:val="en-GB"/>
          <w14:ligatures w14:val="none"/>
        </w:rPr>
        <w:t xml:space="preserve">สร้างความตระหนักรู้และพัฒนาความสามารถในการปรับตัวของเกษตรกรถึงผลกระทบจากการเปลี่ยนแปลงสภาพภูมิอากาศ </w:t>
      </w:r>
      <w:r w:rsidR="00132C8B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:lang w:val="en-GB"/>
          <w14:ligatures w14:val="none"/>
        </w:rPr>
        <w:br/>
      </w:r>
      <w:r w:rsidR="00957F6C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:lang w:val="en-GB"/>
          <w14:ligatures w14:val="none"/>
        </w:rPr>
        <w:t xml:space="preserve">สร้างจิตสำนึกในการทำการเกษตรที่เป็นมิตรกับสิ่งแวดล้อม พัฒนาขีดความสามารถในการปรับตัวของเกษตรกรด้วยเทคโนโลยีการเกษตรที่เท่าทันต่อการเปลี่ยนแปลงสภาพภูมิอากาศ 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เพื่อให้เกษตรกรที่มาเรียนรู้ได้รับความรู้ความเข้าใจ</w:t>
      </w:r>
      <w:r w:rsidR="00132C8B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จะทำให้เกษตรกรปรับเปลี่ยนระบบการผลิตทางการเกษตรให้เป็นมิตรกับสิ่งแวดล้อมมากขี้น เกิดการปรับเปลี่ยนการทำการเกษตร เข้าสู่ </w:t>
      </w:r>
      <w:r w:rsidR="00132C8B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lang w:val="en-GB"/>
          <w14:ligatures w14:val="none"/>
        </w:rPr>
        <w:t>“</w:t>
      </w:r>
      <w:r w:rsidR="00132C8B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การเกษตรมูลค่าสูง และคาร์บอนต่ำ (</w:t>
      </w:r>
      <w:r w:rsidR="00132C8B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lang w:val="en-GB"/>
          <w14:ligatures w14:val="none"/>
        </w:rPr>
        <w:t>High Value &amp; Low Carbon Agriculture</w:t>
      </w:r>
      <w:r w:rsidR="00132C8B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) มีการบริหารทรัพยากรอย่างสมดุลและยั่งยืน</w:t>
      </w:r>
      <w:r w:rsidR="00132C8B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 xml:space="preserve"> ชุ</w:t>
      </w:r>
      <w:r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มชนเกิดความเข้มแข็งมีความเป็นมิตรกับสิ่งแวดล้อม</w:t>
      </w:r>
      <w:r w:rsidR="00132C8B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ได้</w:t>
      </w:r>
      <w:r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อย่างยั่งยืน</w:t>
      </w:r>
    </w:p>
    <w:p w14:paraId="705691A0" w14:textId="77777777" w:rsidR="00F24672" w:rsidRPr="00283C5A" w:rsidRDefault="00F24672" w:rsidP="00132C8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</w:pPr>
    </w:p>
    <w:p w14:paraId="7BAB2D65" w14:textId="77777777" w:rsidR="005E631D" w:rsidRPr="00283C5A" w:rsidRDefault="005E631D" w:rsidP="005E631D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3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</w:p>
    <w:p w14:paraId="70F97F90" w14:textId="77777777" w:rsidR="005E631D" w:rsidRPr="00283C5A" w:rsidRDefault="005E631D" w:rsidP="005E631D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.1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เป็นศูนย์กลางในการถ่ายทอดเทคโนโลยีการผลิต การบริหารจัดการ และการตลาดแก่เกษตรกร รวมทั้งการให้บริการทางการเกษตร และเผยแพร่ข้อมูลข่าวสารในพื้นที่</w:t>
      </w:r>
    </w:p>
    <w:p w14:paraId="2E9FAB87" w14:textId="77777777" w:rsidR="005E631D" w:rsidRPr="00283C5A" w:rsidRDefault="005E631D" w:rsidP="000F70A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2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เพื่อเป็นกลไกในการบูรณาการการทำงานของหน่วยงานต่างๆ ในการแก้ไขปัญหาและพัฒนา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  <w:t>การเกษตรในพื้นที่</w:t>
      </w:r>
    </w:p>
    <w:p w14:paraId="3E842964" w14:textId="77777777" w:rsidR="005E631D" w:rsidRPr="00283C5A" w:rsidRDefault="005E631D" w:rsidP="005E631D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เป้าหมาย/สถานที่ดำเนินการ</w:t>
      </w:r>
    </w:p>
    <w:p w14:paraId="6F34C8E0" w14:textId="77777777" w:rsidR="005E631D" w:rsidRPr="00283C5A" w:rsidRDefault="005E631D" w:rsidP="000F70A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ศูนย์เรียนรู้การเพิ่มประสิทธิภาพการผลิตสินค้าเกษตร (ศพก.)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รวมจำนวน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882 ศูนย์</w:t>
      </w:r>
    </w:p>
    <w:p w14:paraId="570B3AA0" w14:textId="2B9D2D5B" w:rsidR="005E631D" w:rsidRPr="00283C5A" w:rsidRDefault="005E631D" w:rsidP="000F70A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trike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.2 ศูนย์เครือข่าย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อื่นๆ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เช่น ศูนย์เรียนรู้ด้านบัญชี ศูนย์เรียนรู้ด้านปศุสัตว์ ศูนย์เรียนรู้ด้านประมง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A6798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ศูนย์เรียนรู้เศรษฐกิจพอเพียง ศูนย์เครือข่ายเฉพาะด้าน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ต่างๆ </w:t>
      </w:r>
    </w:p>
    <w:p w14:paraId="2820ACD8" w14:textId="508C365A" w:rsidR="005E631D" w:rsidRPr="00283C5A" w:rsidRDefault="005E631D" w:rsidP="000F70A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4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เกษตรกรในพื้นที่ 882 อำเภอ</w:t>
      </w:r>
    </w:p>
    <w:p w14:paraId="0893A780" w14:textId="77777777" w:rsidR="005E631D" w:rsidRPr="00283C5A" w:rsidRDefault="005E631D" w:rsidP="005E631D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กิจกรรม และวิธีการดำเนินงาน</w:t>
      </w:r>
    </w:p>
    <w:p w14:paraId="238D827D" w14:textId="43E23A8D" w:rsidR="005E631D" w:rsidRPr="00283C5A" w:rsidRDefault="005E631D" w:rsidP="005E631D">
      <w:pPr>
        <w:tabs>
          <w:tab w:val="left" w:pos="360"/>
        </w:tabs>
        <w:spacing w:after="0" w:line="240" w:lineRule="auto"/>
        <w:ind w:right="-589"/>
        <w:jc w:val="thaiDistribute"/>
        <w:rPr>
          <w:rFonts w:ascii="TH SarabunPSK" w:eastAsia="Calibri" w:hAnsi="TH SarabunPSK" w:cs="TH SarabunPSK"/>
          <w:b/>
          <w:bCs/>
          <w:spacing w:val="-6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spacing w:val="-6"/>
          <w:kern w:val="0"/>
          <w:sz w:val="32"/>
          <w:szCs w:val="32"/>
          <w:cs/>
          <w14:ligatures w14:val="none"/>
        </w:rPr>
        <w:t xml:space="preserve">การดำเนินงานของศูนย์เรียนรู้การเพิ่มประสิทธิภาพการผลิตสินค้าเกษตร (ศพก.) </w:t>
      </w:r>
    </w:p>
    <w:p w14:paraId="06D3B69A" w14:textId="6126EA1A" w:rsidR="005E631D" w:rsidRPr="00283C5A" w:rsidRDefault="005E631D" w:rsidP="005E631D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  <w:t>5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.1 พัฒนาศักยภาพ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ของ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ศพก.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เพื่อให้มีความพร้อมในการเป็นแหล่งเรียนรู้</w:t>
      </w:r>
      <w:r w:rsidRPr="00283C5A">
        <w:rPr>
          <w:rFonts w:ascii="TH SarabunPSK" w:eastAsia="Calibri" w:hAnsi="TH SarabunPSK" w:cs="TH SarabunPSK" w:hint="cs"/>
          <w:spacing w:val="-12"/>
          <w:kern w:val="0"/>
          <w:sz w:val="32"/>
          <w:szCs w:val="32"/>
          <w:cs/>
          <w14:ligatures w14:val="none"/>
        </w:rPr>
        <w:t xml:space="preserve">ด้านการเกษตรของชุมชน </w:t>
      </w:r>
      <w:r w:rsidR="009B1D88"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 w:hint="cs"/>
          <w:spacing w:val="-12"/>
          <w:kern w:val="0"/>
          <w:sz w:val="32"/>
          <w:szCs w:val="32"/>
          <w:cs/>
          <w14:ligatures w14:val="none"/>
        </w:rPr>
        <w:t>และเป็นสถานที่ให้บริการ</w:t>
      </w:r>
      <w:r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:cs/>
          <w14:ligatures w14:val="none"/>
        </w:rPr>
        <w:t xml:space="preserve">ข่าวสารและบริการด้านการเกษตร </w:t>
      </w:r>
      <w:r w:rsidRPr="00283C5A">
        <w:rPr>
          <w:rFonts w:ascii="TH SarabunPSK" w:eastAsia="Calibri" w:hAnsi="TH SarabunPSK" w:cs="TH SarabunPSK" w:hint="cs"/>
          <w:spacing w:val="-12"/>
          <w:kern w:val="0"/>
          <w:sz w:val="32"/>
          <w:szCs w:val="32"/>
          <w:cs/>
          <w14:ligatures w14:val="none"/>
        </w:rPr>
        <w:t>โดยมีเป้าหมายในการพัฒนา ดังนี้</w:t>
      </w:r>
    </w:p>
    <w:p w14:paraId="36846AD8" w14:textId="5E585FF5" w:rsidR="0095148F" w:rsidRPr="00283C5A" w:rsidRDefault="0095148F" w:rsidP="0095148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5.1.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1 พัฒนาศักยภาพ ศพก. ให้เป็น </w:t>
      </w:r>
      <w:r w:rsidR="00FD72A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C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limate </w:t>
      </w:r>
      <w:r w:rsidR="00FD72A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S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mart Agriculture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โดย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กรมส่งเสริมการเกษตร ดำเนินการคัดเลือก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โดยพิจารณาจาก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ศพก.หลัก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ที่เข้าร่วมโครงการส่งเสริมและพัฒนาเข้าสู่ห่วงโซ่อุปทาน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และบริการมูลค่าสูง และ ศพก.ที่มีความพร้อมและมีศักยภาพที่พัฒนาไปสู่การทำการเกษตรที่เท่าทันต่อการเปลี่ยนแปลงภูมิอากาศ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จำนวน 100 ศูนย์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เพื่อเป็นต้นแบบในการสร้างการตะหนักรู้และเข้าใจถึงผลกระทบ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จากสภาพอากาศที่มีการเปลี่ยนแปลง และพัฒนาขีดความสามารถในการปรับตัวของเกษตรกรด้วยเทคโนโลยี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ที่เท่าทันภูมิอากาศ </w:t>
      </w:r>
    </w:p>
    <w:p w14:paraId="1103BAE9" w14:textId="2E341291" w:rsidR="0095148F" w:rsidRPr="00283C5A" w:rsidRDefault="0095148F" w:rsidP="0095148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5.1.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2 พัฒนาศักยภาพ ศพก. ตามการประเมินศักยภาพ ศพก.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หลัก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ที่ไม่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เป็นศูนย์เดียวกับ ข้อ 5.1.1เพื่อพัฒนา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ให้มีความพร้อมในการเป็นแหล่งเรียนรู้ด้านการเกษตรของชุมชน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เป็นสถานที่ให้บริการข่าวสาร บริการด้านการเกษตร รวมทั้งเป็นสถานที่รับเรื่องร้องเรียนของเกษตรกรในชุมชน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โดยการปรับปรุงฐานเรียนรู้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  <w:t xml:space="preserve">แปลงเรียนรู้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หลักสูตรเรียนรู้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องค์ความรู้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ข้อมูลประจำศูนย์ </w:t>
      </w:r>
    </w:p>
    <w:p w14:paraId="120E5C45" w14:textId="58018D79" w:rsidR="005E631D" w:rsidRPr="00283C5A" w:rsidRDefault="0095148F" w:rsidP="00875E0B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ทั้งนี้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กิจกรรมที่ 5.1.1 และ 5.1.2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กรม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ส่งเสริมการเกษตร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จะแจ้งแนวทางการดำเนิน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งานให้ทราบ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ต่อไป</w:t>
      </w:r>
    </w:p>
    <w:p w14:paraId="5A39C7A9" w14:textId="77777777" w:rsidR="00FD72A2" w:rsidRPr="00283C5A" w:rsidRDefault="005E631D" w:rsidP="00FD72A2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หมายเหตุ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sym w:font="Wingdings" w:char="F09F"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สำนักงานเกษตรอำเภอที่มีความประสงค์ปรับเปลี่ยน</w:t>
      </w:r>
      <w:r w:rsidR="003C723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ศพก.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หลัก ให้ดำเนินการตามแนวทางปฏิบัติสำหรับการปรับเปลี่ยน ศพก.หลัก และศูนย์เครือข่าย (ภาคผนวก </w:t>
      </w:r>
      <w:r w:rsidR="00906188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3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)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โดยจัดทำข้อมูลทำเนียบ ศพก. หลัก</w:t>
      </w:r>
      <w:r w:rsidR="00DE774B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(ภาคผนวก </w:t>
      </w:r>
      <w:r w:rsidR="00906188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 และข้อมูลบัญชี ศพก. (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เฉพาะ ศพก.ที่ปรับเปลี่ยนข้อมูล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) (ภาคผนวก </w:t>
      </w:r>
      <w:r w:rsidR="00906188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.1)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FD72A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พร้อมทั้ง</w:t>
      </w:r>
    </w:p>
    <w:p w14:paraId="4BF6842E" w14:textId="0A854984" w:rsidR="005E631D" w:rsidRPr="00283C5A" w:rsidRDefault="00FD72A2" w:rsidP="00FD72A2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ให้ประเมินศักยภาพตามแนวทางการประเมินศักยภาพศูนย์เรียนรู้การเพิ่มประสิทธิภาพการผลิตสินค้าเกษตร (ศพก.) (ภาคผนวก </w:t>
      </w:r>
      <w:r w:rsidR="00EC081A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ส่งให้สำนักงานเกษตรจังหวัดเพื่อตรวจสอบ และรวบรวม</w:t>
      </w:r>
      <w:r w:rsidR="00DE774B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ส่งให้ </w:t>
      </w:r>
      <w:proofErr w:type="spellStart"/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กวพ</w:t>
      </w:r>
      <w:proofErr w:type="spellEnd"/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. ต่อไป ทั้งนี้ </w:t>
      </w:r>
      <w:r w:rsidR="00102C6F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ให้สำนักงานเกษตรอำเภอแนบเอกสารหลักฐานการขอปรับเปลี่ยน ศพก.</w:t>
      </w:r>
      <w:r w:rsidR="003C723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หลัก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รายละเอียดตาม</w:t>
      </w:r>
      <w:r w:rsidR="00910EBB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ภาคผนวก </w:t>
      </w:r>
      <w:r w:rsidR="00906188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="005F0D61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102C6F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ให้สำนักงานเกษตรจังหวัดด้วย</w:t>
      </w:r>
    </w:p>
    <w:p w14:paraId="4B39ACA1" w14:textId="008D999D" w:rsidR="005E631D" w:rsidRPr="00283C5A" w:rsidRDefault="00DE774B" w:rsidP="005E631D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</w:t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="005E631D" w:rsidRPr="00283C5A">
        <w:rPr>
          <w:rFonts w:ascii="TH SarabunPSK" w:eastAsia="Calibri" w:hAnsi="TH SarabunPSK" w:cs="TH SarabunPSK"/>
          <w:spacing w:val="-5"/>
          <w:kern w:val="0"/>
          <w:sz w:val="32"/>
          <w:szCs w:val="32"/>
          <w14:ligatures w14:val="none"/>
        </w:rPr>
        <w:tab/>
      </w:r>
      <w:r w:rsidR="005E631D" w:rsidRPr="00283C5A">
        <w:rPr>
          <w:rFonts w:ascii="TH SarabunPSK" w:eastAsia="Calibri" w:hAnsi="TH SarabunPSK" w:cs="TH SarabunPSK"/>
          <w:spacing w:val="-5"/>
          <w:kern w:val="0"/>
          <w:sz w:val="32"/>
          <w:szCs w:val="32"/>
          <w14:ligatures w14:val="none"/>
        </w:rPr>
        <w:tab/>
        <w:t xml:space="preserve">         </w:t>
      </w:r>
      <w:r w:rsidR="005E631D" w:rsidRPr="00283C5A">
        <w:rPr>
          <w:rFonts w:ascii="TH SarabunPSK" w:eastAsia="Calibri" w:hAnsi="TH SarabunPSK" w:cs="TH SarabunPSK" w:hint="cs"/>
          <w:spacing w:val="-5"/>
          <w:kern w:val="0"/>
          <w:sz w:val="32"/>
          <w:szCs w:val="32"/>
          <w14:ligatures w14:val="none"/>
        </w:rPr>
        <w:sym w:font="Wingdings" w:char="F09F"/>
      </w:r>
      <w:r w:rsidR="005E631D" w:rsidRPr="00283C5A">
        <w:rPr>
          <w:rFonts w:ascii="TH SarabunPSK" w:eastAsia="Calibri" w:hAnsi="TH SarabunPSK" w:cs="TH SarabunPSK" w:hint="cs"/>
          <w:spacing w:val="-5"/>
          <w:kern w:val="0"/>
          <w:sz w:val="32"/>
          <w:szCs w:val="32"/>
          <w:cs/>
          <w14:ligatures w14:val="none"/>
        </w:rPr>
        <w:t xml:space="preserve"> สำนักงานเกษตรจังหวัด ตรวจสอบ ข้อมูลทำเนียบ ศพก. หลัก (ภาคผนวก </w:t>
      </w:r>
      <w:r w:rsidR="00974299" w:rsidRPr="00283C5A">
        <w:rPr>
          <w:rFonts w:ascii="TH SarabunPSK" w:eastAsia="Calibri" w:hAnsi="TH SarabunPSK" w:cs="TH SarabunPSK" w:hint="cs"/>
          <w:spacing w:val="-5"/>
          <w:kern w:val="0"/>
          <w:sz w:val="32"/>
          <w:szCs w:val="32"/>
          <w:cs/>
          <w14:ligatures w14:val="none"/>
        </w:rPr>
        <w:t>4</w:t>
      </w:r>
      <w:r w:rsidR="005E631D" w:rsidRPr="00283C5A">
        <w:rPr>
          <w:rFonts w:ascii="TH SarabunPSK" w:eastAsia="Calibri" w:hAnsi="TH SarabunPSK" w:cs="TH SarabunPSK" w:hint="cs"/>
          <w:spacing w:val="-5"/>
          <w:kern w:val="0"/>
          <w:sz w:val="32"/>
          <w:szCs w:val="32"/>
          <w:cs/>
          <w14:ligatures w14:val="none"/>
        </w:rPr>
        <w:t>)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จัดทำบัญชี ศพก. (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เฉพาะ ศพก.ที่ปรับเปลี่ยนข้อมูล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) (ภาคผนวก </w:t>
      </w:r>
      <w:r w:rsidR="00974299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.2) </w:t>
      </w:r>
      <w:r w:rsidR="00FD72A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และผลการประเมินฯ 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ส่งให้ </w:t>
      </w:r>
      <w:proofErr w:type="spellStart"/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กวพ</w:t>
      </w:r>
      <w:proofErr w:type="spellEnd"/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</w:t>
      </w:r>
      <w:bookmarkStart w:id="1" w:name="_Hlk145405944"/>
      <w:r w:rsidR="005E631D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 xml:space="preserve"> ในรูปแบบ</w:t>
      </w:r>
      <w:r w:rsidR="005E631D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lastRenderedPageBreak/>
        <w:t>ไฟล์ข้อมูล</w:t>
      </w:r>
      <w:r w:rsidR="005E631D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:lang w:bidi="ar-SA"/>
          <w14:ligatures w14:val="none"/>
        </w:rPr>
        <w:t xml:space="preserve">ที่บันทึกเป็น </w:t>
      </w:r>
      <w:r w:rsidR="005E631D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lang w:bidi="ar-SA"/>
          <w14:ligatures w14:val="none"/>
        </w:rPr>
        <w:t xml:space="preserve">Word </w:t>
      </w:r>
      <w:r w:rsidR="005E631D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:lang w:bidi="ar-SA"/>
          <w14:ligatures w14:val="none"/>
        </w:rPr>
        <w:t xml:space="preserve">และ </w:t>
      </w:r>
      <w:r w:rsidR="005E631D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lang w:bidi="ar-SA"/>
          <w14:ligatures w14:val="none"/>
        </w:rPr>
        <w:t xml:space="preserve">Pdf </w:t>
      </w:r>
      <w:r w:rsidR="005E631D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 xml:space="preserve">ทาง </w:t>
      </w:r>
      <w:r w:rsidR="005E631D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>E</w:t>
      </w:r>
      <w:r w:rsidR="005E631D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-</w:t>
      </w:r>
      <w:r w:rsidR="005E631D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 xml:space="preserve">mail </w:t>
      </w:r>
      <w:r w:rsidR="005E631D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:</w:t>
      </w:r>
      <w:r w:rsidR="005E631D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 xml:space="preserve"> doaeresearch20@gmail</w:t>
      </w:r>
      <w:r w:rsidR="005E631D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.</w:t>
      </w:r>
      <w:r w:rsidR="005E631D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>com</w:t>
      </w:r>
      <w:r w:rsidR="005E631D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bookmarkEnd w:id="1"/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และทำหนังสือแจ้งปรับเปลี่ยน ศพก.</w:t>
      </w:r>
      <w:r w:rsidR="003C723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หลัก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แจ้งให้กรมทราบ ทั้งนี้ ให้สำนักงานเกษตรจังหวัดแนบเอกสารหลักฐานการขอปรับเปลี่ยน ศพก.</w:t>
      </w:r>
      <w:r w:rsidR="003C723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หลัก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รายละเอียดตาม</w:t>
      </w:r>
      <w:r w:rsidR="00910EBB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ภาคผนวก </w:t>
      </w:r>
      <w:r w:rsidR="00974299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ให้ </w:t>
      </w:r>
      <w:proofErr w:type="spellStart"/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กวพ</w:t>
      </w:r>
      <w:proofErr w:type="spellEnd"/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 ด้วย</w:t>
      </w:r>
    </w:p>
    <w:p w14:paraId="7EA0871C" w14:textId="2C16B4D5" w:rsidR="005E631D" w:rsidRPr="00283C5A" w:rsidRDefault="007C42A7" w:rsidP="005E631D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  <w:r w:rsidRPr="00283C5A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864064" behindDoc="0" locked="0" layoutInCell="1" allowOverlap="1" wp14:anchorId="66321917" wp14:editId="3EF4A462">
            <wp:simplePos x="0" y="0"/>
            <wp:positionH relativeFrom="column">
              <wp:posOffset>2628900</wp:posOffset>
            </wp:positionH>
            <wp:positionV relativeFrom="paragraph">
              <wp:posOffset>991041</wp:posOffset>
            </wp:positionV>
            <wp:extent cx="1202635" cy="1212044"/>
            <wp:effectExtent l="0" t="0" r="0" b="7620"/>
            <wp:wrapNone/>
            <wp:docPr id="9697057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35" cy="121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sym w:font="Wingdings" w:char="F09F"/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การปรับเปลี่ยน ศพก. หลัก ให้ดำเนินการตามแนวทางปฏิบัติสำหรับ</w:t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5E631D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การปรับเปลี่ยนศูนย์เรียนรู้การเพิ่มประสิทธิภาพการผลิตสินค้าเกษตร (ศพก.) หลัก และศูนย์เครือข่าย (ภาคผนวก </w:t>
      </w:r>
      <w:r w:rsidR="00F8248B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3</w:t>
      </w:r>
      <w:r w:rsidR="005E631D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)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โดย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สามารถดาวน์โหลดตัวอย่างเอกสารแนบเพิ่มเติมในการปรับเปลี่ยน ศพก. ได้จากเว็บไซต์ ศพก. รายละเอียดตาม</w:t>
      </w:r>
      <w:r w:rsidR="003C7230"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  <w:t xml:space="preserve"> QR-Code </w:t>
      </w:r>
      <w:r w:rsidR="003C7230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ด้านล่างนี้</w:t>
      </w:r>
    </w:p>
    <w:p w14:paraId="1D98E2F5" w14:textId="626A6EBB" w:rsidR="003C7230" w:rsidRPr="00283C5A" w:rsidRDefault="003C7230" w:rsidP="005E631D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2DD002F" w14:textId="71119C76" w:rsidR="005E631D" w:rsidRPr="00283C5A" w:rsidRDefault="005E631D" w:rsidP="00C7180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bookmarkStart w:id="2" w:name="_Hlk84236610"/>
    </w:p>
    <w:p w14:paraId="775D0E2C" w14:textId="77777777" w:rsidR="002245ED" w:rsidRPr="00283C5A" w:rsidRDefault="002245ED" w:rsidP="00C7180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56D8D1A" w14:textId="77777777" w:rsidR="002245ED" w:rsidRPr="00283C5A" w:rsidRDefault="002245ED" w:rsidP="00C7180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1FD4D33" w14:textId="77777777" w:rsidR="002245ED" w:rsidRPr="00283C5A" w:rsidRDefault="002245ED" w:rsidP="00C7180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931DED7" w14:textId="77777777" w:rsidR="00F8248B" w:rsidRPr="00283C5A" w:rsidRDefault="00F8248B" w:rsidP="00C7180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827C1FB" w14:textId="14ADE167" w:rsidR="00225499" w:rsidRPr="00283C5A" w:rsidRDefault="00326B89" w:rsidP="008C3F76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  <w:r w:rsidRPr="00283C5A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866112" behindDoc="0" locked="0" layoutInCell="1" allowOverlap="1" wp14:anchorId="4E4D75BD" wp14:editId="72729D82">
            <wp:simplePos x="0" y="0"/>
            <wp:positionH relativeFrom="column">
              <wp:posOffset>2782653</wp:posOffset>
            </wp:positionH>
            <wp:positionV relativeFrom="paragraph">
              <wp:posOffset>1018540</wp:posOffset>
            </wp:positionV>
            <wp:extent cx="1207653" cy="1217101"/>
            <wp:effectExtent l="0" t="0" r="0" b="2540"/>
            <wp:wrapNone/>
            <wp:docPr id="17846378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53" cy="121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E631D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14:ligatures w14:val="none"/>
        </w:rPr>
        <w:sym w:font="Wingdings" w:char="F09F"/>
      </w:r>
      <w:r w:rsidR="005E631D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 การปรับเปลี่ยนศูนย์เครือข่าย ให้ดำเนินการ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ตามแนวทางปฏิบัติสำหรับ</w:t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5E631D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การปรับเปลี่ยนศูนย์เรียนรู้การเพิ่มประสิทธิภาพการผลิตสินค้าเกษตร (ศพก.) หลัก และศูนย์เครือข่าย (ภาคผนวก </w:t>
      </w:r>
      <w:r w:rsidR="00F8248B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3</w:t>
      </w:r>
      <w:r w:rsidR="005E631D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)</w:t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141E3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โดย</w:t>
      </w:r>
      <w:bookmarkEnd w:id="2"/>
      <w:r w:rsidR="00AB63E8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 xml:space="preserve">สามารถดาวน์โหลดตัวอย่างเอกสารแนบเพิ่มเติมในการปรับเปลี่ยน ศพก. ได้จากเว็บไซต์ ศพก. รายละเอียดตาม </w:t>
      </w:r>
      <w:r w:rsidR="00AB63E8"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  <w:t xml:space="preserve">QR-Code </w:t>
      </w:r>
      <w:r w:rsidR="00AB63E8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ด้านล่างนี้</w:t>
      </w:r>
    </w:p>
    <w:p w14:paraId="618B87FD" w14:textId="254027D6" w:rsidR="00AB63E8" w:rsidRPr="00283C5A" w:rsidRDefault="00AB63E8" w:rsidP="008C3F76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</w:p>
    <w:p w14:paraId="5CA9B509" w14:textId="300AA3E7" w:rsidR="00AB63E8" w:rsidRPr="00283C5A" w:rsidRDefault="00AB63E8" w:rsidP="008C3F76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</w:p>
    <w:p w14:paraId="228BDDC2" w14:textId="77777777" w:rsidR="00AB63E8" w:rsidRPr="00283C5A" w:rsidRDefault="00AB63E8" w:rsidP="008C3F76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</w:p>
    <w:p w14:paraId="017D73C4" w14:textId="77777777" w:rsidR="00863C43" w:rsidRPr="00283C5A" w:rsidRDefault="00863C43" w:rsidP="008C3F76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</w:p>
    <w:p w14:paraId="78522E86" w14:textId="77777777" w:rsidR="00F24672" w:rsidRPr="00283C5A" w:rsidRDefault="00F24672" w:rsidP="008C3F76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7171E72" w14:textId="77777777" w:rsidR="007B7318" w:rsidRPr="00283C5A" w:rsidRDefault="007B7318" w:rsidP="008C3F76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48D178A" w14:textId="77777777" w:rsidR="007B7318" w:rsidRPr="00283C5A" w:rsidRDefault="007B7318" w:rsidP="008C3F76">
      <w:pPr>
        <w:tabs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0E6A8F50" w14:textId="77777777" w:rsidR="005E631D" w:rsidRPr="00283C5A" w:rsidRDefault="005E631D" w:rsidP="005E631D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5.2 พัฒนาเกษตรกร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ประกอบด้วยกิจกรรม ดังนี้</w:t>
      </w:r>
    </w:p>
    <w:p w14:paraId="29089E5F" w14:textId="77777777" w:rsidR="005E631D" w:rsidRPr="00283C5A" w:rsidRDefault="005E631D" w:rsidP="005E631D">
      <w:pPr>
        <w:tabs>
          <w:tab w:val="left" w:pos="709"/>
          <w:tab w:val="left" w:pos="1134"/>
          <w:tab w:val="left" w:pos="1620"/>
          <w:tab w:val="left" w:pos="1800"/>
          <w:tab w:val="left" w:pos="2160"/>
          <w:tab w:val="left" w:pos="270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14:ligatures w14:val="none"/>
        </w:rPr>
        <w:t>5</w:t>
      </w:r>
      <w:r w:rsidRPr="00283C5A"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 w:hint="cs"/>
          <w:b/>
          <w:bCs/>
          <w:spacing w:val="-9"/>
          <w:kern w:val="0"/>
          <w:sz w:val="32"/>
          <w:szCs w:val="32"/>
          <w:cs/>
          <w14:ligatures w14:val="none"/>
        </w:rPr>
        <w:t>2</w:t>
      </w:r>
      <w:r w:rsidRPr="00283C5A"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 w:hint="cs"/>
          <w:b/>
          <w:bCs/>
          <w:spacing w:val="-9"/>
          <w:kern w:val="0"/>
          <w:sz w:val="32"/>
          <w:szCs w:val="32"/>
          <w:cs/>
          <w14:ligatures w14:val="none"/>
        </w:rPr>
        <w:t>1</w:t>
      </w:r>
      <w:r w:rsidRPr="00283C5A"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พัฒนาศักยภาพประธาน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ศพก. </w:t>
      </w:r>
    </w:p>
    <w:p w14:paraId="4AB05FBA" w14:textId="77777777" w:rsidR="005E631D" w:rsidRPr="00283C5A" w:rsidRDefault="005E631D" w:rsidP="005E631D">
      <w:pPr>
        <w:tabs>
          <w:tab w:val="left" w:pos="1134"/>
          <w:tab w:val="left" w:pos="1620"/>
          <w:tab w:val="left" w:pos="1843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bookmarkStart w:id="3" w:name="_Hlk144310129"/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กองวิจัยและพัฒนางานส่งเสริมการเกษตร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จัดกิจกรรม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พัฒนา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ศักยภาพ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 ให้แก่ ประธาน ศพก. ระดับจังหวัด เจ้าหน้าที่จังหวัด/เขต </w:t>
      </w:r>
    </w:p>
    <w:p w14:paraId="6B554BC4" w14:textId="5E7F1A81" w:rsidR="005E631D" w:rsidRPr="00283C5A" w:rsidRDefault="005E631D" w:rsidP="005E631D">
      <w:pPr>
        <w:tabs>
          <w:tab w:val="left" w:pos="1134"/>
          <w:tab w:val="left" w:pos="1620"/>
          <w:tab w:val="left" w:pos="1843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หลักสูตร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โดยมี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ขอบเขตเนื้อหาหลักสูตรการพัฒนาศักยภาพประธาน ศพก.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ตาม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ภาคผนวก </w:t>
      </w:r>
      <w:r w:rsidR="007B600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="00863C4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63C43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(ทั้งนี้สามารถปรับเปลี่ยนหลักสูตรได้ตามความเหมาะสม)</w:t>
      </w:r>
    </w:p>
    <w:p w14:paraId="2DE00614" w14:textId="1A93FE88" w:rsidR="007B6005" w:rsidRPr="00283C5A" w:rsidRDefault="005E631D" w:rsidP="005E631D">
      <w:pPr>
        <w:tabs>
          <w:tab w:val="left" w:pos="709"/>
          <w:tab w:val="left" w:pos="1134"/>
          <w:tab w:val="left" w:pos="1620"/>
          <w:tab w:val="left" w:pos="180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งบประมาณ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เพื่อเป็นค่าใช้จ่ายสำหรับการจัดสัมมนา การฝึกอบรม เช่น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ค่าวัสดุอุปกรณ์ </w:t>
      </w:r>
      <w:r w:rsidR="001F3613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ค่าเอกสารประกอบการสัมมนา ค่าอาหาร ค่าอาหารว่างและเครื่องดื่ม ค่าเบี้ยเลี้ยง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ค่าที่พัก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ค่าพาหนะ ค่าวิทยากร และค่าใช้จ่ายอื่นๆ ที่เกี่ยวข้องกับการดำเนิน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กิจกรรม</w:t>
      </w:r>
      <w:r w:rsidR="00863C4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63C43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และติดตามผลการพัฒนาศักยภาพประธาน ศพก.</w:t>
      </w:r>
    </w:p>
    <w:p w14:paraId="5CD0B41D" w14:textId="77777777" w:rsidR="00DE4DF5" w:rsidRPr="00283C5A" w:rsidRDefault="00DE4DF5" w:rsidP="005E631D">
      <w:pPr>
        <w:tabs>
          <w:tab w:val="left" w:pos="709"/>
          <w:tab w:val="left" w:pos="1134"/>
          <w:tab w:val="left" w:pos="1620"/>
          <w:tab w:val="left" w:pos="180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922991C" w14:textId="77777777" w:rsidR="007B6005" w:rsidRPr="00283C5A" w:rsidRDefault="007B6005" w:rsidP="005E631D">
      <w:pPr>
        <w:tabs>
          <w:tab w:val="left" w:pos="709"/>
          <w:tab w:val="left" w:pos="1134"/>
          <w:tab w:val="left" w:pos="1620"/>
          <w:tab w:val="left" w:pos="180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78A5306" w14:textId="491E9292" w:rsidR="00863C43" w:rsidRPr="00283C5A" w:rsidRDefault="00863C43" w:rsidP="00863C43">
      <w:pPr>
        <w:tabs>
          <w:tab w:val="left" w:pos="709"/>
          <w:tab w:val="left" w:pos="1134"/>
          <w:tab w:val="left" w:pos="1620"/>
          <w:tab w:val="left" w:pos="180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lastRenderedPageBreak/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5.2.2 </w:t>
      </w:r>
      <w:bookmarkStart w:id="4" w:name="_Hlk206682223"/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พัฒนา</w:t>
      </w:r>
      <w:r w:rsidR="00371A94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ศักยภาพ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เกษตรกรต้นแบบ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bookmarkEnd w:id="4"/>
    </w:p>
    <w:p w14:paraId="327F1FD4" w14:textId="0A4EF997" w:rsidR="0037656B" w:rsidRPr="00283C5A" w:rsidRDefault="00863C43" w:rsidP="0037656B">
      <w:pPr>
        <w:tabs>
          <w:tab w:val="left" w:pos="709"/>
          <w:tab w:val="left" w:pos="1134"/>
          <w:tab w:val="left" w:pos="1620"/>
          <w:tab w:val="left" w:pos="180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bookmarkEnd w:id="3"/>
      <w:r w:rsidR="0037656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สำนักงานส่งเสริมและพัฒนาการเกษตรที่ 1 –</w:t>
      </w:r>
      <w:r w:rsidR="0037656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37656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6</w:t>
      </w:r>
      <w:r w:rsidR="0037656B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37656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จัดกิจกรรม</w:t>
      </w:r>
      <w:r w:rsidR="0037656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พัฒนา</w:t>
      </w:r>
      <w:r w:rsidR="0037656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ศักยภาพ ให้แก่ </w:t>
      </w:r>
      <w:r w:rsidR="0037656B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="0037656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เกษตรต้นแบบ</w:t>
      </w:r>
      <w:r w:rsidR="00371A94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37656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และเจ้าหน้าที่จังหวัด โดยดำเนินการ ดังนี้</w:t>
      </w:r>
    </w:p>
    <w:p w14:paraId="51F4E394" w14:textId="77777777" w:rsidR="0037656B" w:rsidRPr="00283C5A" w:rsidRDefault="0037656B" w:rsidP="0037656B">
      <w:pPr>
        <w:tabs>
          <w:tab w:val="left" w:pos="709"/>
          <w:tab w:val="left" w:pos="1134"/>
          <w:tab w:val="left" w:pos="162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C5A">
        <w:rPr>
          <w:rFonts w:ascii="TH SarabunPSK" w:hAnsi="TH SarabunPSK" w:cs="TH SarabunPSK"/>
          <w:sz w:val="32"/>
          <w:szCs w:val="32"/>
          <w:cs/>
        </w:rPr>
        <w:tab/>
      </w:r>
      <w:r w:rsidRPr="00283C5A">
        <w:rPr>
          <w:rFonts w:ascii="TH SarabunPSK" w:hAnsi="TH SarabunPSK" w:cs="TH SarabunPSK"/>
          <w:sz w:val="32"/>
          <w:szCs w:val="32"/>
          <w:cs/>
        </w:rPr>
        <w:tab/>
      </w:r>
      <w:r w:rsidRPr="00283C5A">
        <w:rPr>
          <w:rFonts w:ascii="TH SarabunPSK" w:hAnsi="TH SarabunPSK" w:cs="TH SarabunPSK"/>
          <w:sz w:val="32"/>
          <w:szCs w:val="32"/>
          <w:cs/>
        </w:rPr>
        <w:tab/>
      </w:r>
      <w:r w:rsidRPr="00283C5A">
        <w:rPr>
          <w:rFonts w:ascii="TH SarabunPSK" w:hAnsi="TH SarabunPSK" w:cs="TH SarabunPSK" w:hint="cs"/>
          <w:sz w:val="32"/>
          <w:szCs w:val="32"/>
          <w:cs/>
        </w:rPr>
        <w:t>1) สำนักงานเกษตรจังหวัดคัดเลือกเกษตรกรต้นแบบเข้าร่วมการฝึกอบรม</w:t>
      </w:r>
    </w:p>
    <w:p w14:paraId="3ACB7D42" w14:textId="0DB058C8" w:rsidR="0037656B" w:rsidRPr="00283C5A" w:rsidRDefault="0037656B" w:rsidP="0037656B">
      <w:pPr>
        <w:tabs>
          <w:tab w:val="left" w:pos="709"/>
          <w:tab w:val="left" w:pos="1134"/>
          <w:tab w:val="left" w:pos="162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3C5A">
        <w:rPr>
          <w:rFonts w:ascii="TH SarabunPSK" w:hAnsi="TH SarabunPSK" w:cs="TH SarabunPSK"/>
          <w:sz w:val="32"/>
          <w:szCs w:val="32"/>
          <w:cs/>
        </w:rPr>
        <w:tab/>
      </w:r>
      <w:r w:rsidRPr="00283C5A">
        <w:rPr>
          <w:rFonts w:ascii="TH SarabunPSK" w:hAnsi="TH SarabunPSK" w:cs="TH SarabunPSK"/>
          <w:sz w:val="32"/>
          <w:szCs w:val="32"/>
          <w:cs/>
        </w:rPr>
        <w:tab/>
      </w:r>
      <w:r w:rsidRPr="00283C5A">
        <w:rPr>
          <w:rFonts w:ascii="TH SarabunPSK" w:hAnsi="TH SarabunPSK" w:cs="TH SarabunPSK"/>
          <w:sz w:val="32"/>
          <w:szCs w:val="32"/>
          <w:cs/>
        </w:rPr>
        <w:tab/>
      </w:r>
      <w:r w:rsidRPr="00283C5A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283C5A">
        <w:rPr>
          <w:rFonts w:ascii="TH SarabunPSK" w:hAnsi="TH SarabunPSK" w:cs="TH SarabunPSK"/>
          <w:sz w:val="32"/>
          <w:szCs w:val="32"/>
          <w:cs/>
        </w:rPr>
        <w:t xml:space="preserve">สำนักงานส่งเสริมและพัฒนาการเกษตรที่ 1 </w:t>
      </w:r>
      <w:r w:rsidRPr="00283C5A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Pr="00283C5A">
        <w:rPr>
          <w:rFonts w:ascii="TH SarabunPSK" w:hAnsi="TH SarabunPSK" w:cs="TH SarabunPSK"/>
          <w:sz w:val="32"/>
          <w:szCs w:val="32"/>
          <w:cs/>
        </w:rPr>
        <w:t>6</w:t>
      </w:r>
      <w:r w:rsidRPr="00283C5A">
        <w:rPr>
          <w:rFonts w:ascii="TH SarabunPSK" w:hAnsi="TH SarabunPSK" w:cs="TH SarabunPSK"/>
          <w:sz w:val="32"/>
          <w:szCs w:val="32"/>
        </w:rPr>
        <w:t xml:space="preserve"> </w:t>
      </w:r>
      <w:r w:rsidRPr="00283C5A">
        <w:rPr>
          <w:rFonts w:ascii="TH SarabunPSK" w:hAnsi="TH SarabunPSK" w:cs="TH SarabunPSK" w:hint="cs"/>
          <w:sz w:val="32"/>
          <w:szCs w:val="32"/>
          <w:cs/>
        </w:rPr>
        <w:t>ดำเนินการจัดฝึกอบรม</w:t>
      </w:r>
      <w:r w:rsidRPr="00283C5A">
        <w:rPr>
          <w:rFonts w:ascii="TH SarabunPSK" w:hAnsi="TH SarabunPSK" w:cs="TH SarabunPSK"/>
          <w:sz w:val="32"/>
          <w:szCs w:val="32"/>
          <w:cs/>
        </w:rPr>
        <w:t>เกษตรกรต้นแบบ</w:t>
      </w:r>
      <w:r w:rsidRPr="00283C5A">
        <w:rPr>
          <w:rFonts w:ascii="TH SarabunPSK" w:hAnsi="TH SarabunPSK" w:cs="TH SarabunPSK" w:hint="cs"/>
          <w:sz w:val="32"/>
          <w:szCs w:val="32"/>
          <w:cs/>
        </w:rPr>
        <w:t xml:space="preserve"> ตาม</w:t>
      </w:r>
      <w:r w:rsidRPr="00283C5A">
        <w:rPr>
          <w:rFonts w:ascii="TH SarabunPSK" w:hAnsi="TH SarabunPSK" w:cs="TH SarabunPSK"/>
          <w:sz w:val="32"/>
          <w:szCs w:val="32"/>
          <w:cs/>
        </w:rPr>
        <w:t>ขอบเขตเนื้อหาหลักสูตรการพัฒนาศักยภาพเกษตรกรต้นแบบ</w:t>
      </w:r>
      <w:r w:rsidRPr="00283C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BC2" w:rsidRPr="00283C5A">
        <w:rPr>
          <w:rFonts w:ascii="TH SarabunPSK" w:hAnsi="TH SarabunPSK" w:cs="TH SarabunPSK" w:hint="cs"/>
          <w:sz w:val="32"/>
          <w:szCs w:val="32"/>
          <w:cs/>
        </w:rPr>
        <w:t>(</w:t>
      </w:r>
      <w:r w:rsidRPr="00283C5A"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 w:rsidR="007B6005" w:rsidRPr="00283C5A">
        <w:rPr>
          <w:rFonts w:ascii="TH SarabunPSK" w:hAnsi="TH SarabunPSK" w:cs="TH SarabunPSK" w:hint="cs"/>
          <w:sz w:val="32"/>
          <w:szCs w:val="32"/>
          <w:cs/>
        </w:rPr>
        <w:t>7</w:t>
      </w:r>
      <w:r w:rsidR="009F5BC2" w:rsidRPr="00283C5A">
        <w:rPr>
          <w:rFonts w:ascii="TH SarabunPSK" w:hAnsi="TH SarabunPSK" w:cs="TH SarabunPSK" w:hint="cs"/>
          <w:sz w:val="32"/>
          <w:szCs w:val="32"/>
          <w:cs/>
        </w:rPr>
        <w:t>)</w:t>
      </w:r>
      <w:r w:rsidRPr="00283C5A">
        <w:rPr>
          <w:rFonts w:ascii="TH SarabunPSK" w:hAnsi="TH SarabunPSK" w:cs="TH SarabunPSK"/>
          <w:sz w:val="32"/>
          <w:szCs w:val="32"/>
        </w:rPr>
        <w:t xml:space="preserve"> (</w:t>
      </w:r>
      <w:r w:rsidRPr="00283C5A">
        <w:rPr>
          <w:rFonts w:ascii="TH SarabunPSK" w:hAnsi="TH SarabunPSK" w:cs="TH SarabunPSK"/>
          <w:sz w:val="32"/>
          <w:szCs w:val="32"/>
          <w:cs/>
        </w:rPr>
        <w:t>ทั้งนี้สามารถปรับเปลี่ยนหลักสูตรได้ตามความเหมาะสม)</w:t>
      </w:r>
    </w:p>
    <w:p w14:paraId="2B91144F" w14:textId="77777777" w:rsidR="0037656B" w:rsidRPr="00283C5A" w:rsidRDefault="0037656B" w:rsidP="0037656B">
      <w:pPr>
        <w:tabs>
          <w:tab w:val="left" w:pos="709"/>
          <w:tab w:val="left" w:pos="1134"/>
          <w:tab w:val="left" w:pos="162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C5A">
        <w:rPr>
          <w:rFonts w:ascii="TH SarabunPSK" w:hAnsi="TH SarabunPSK" w:cs="TH SarabunPSK"/>
          <w:sz w:val="32"/>
          <w:szCs w:val="32"/>
          <w:cs/>
        </w:rPr>
        <w:tab/>
      </w:r>
      <w:r w:rsidRPr="00283C5A">
        <w:rPr>
          <w:rFonts w:ascii="TH SarabunPSK" w:hAnsi="TH SarabunPSK" w:cs="TH SarabunPSK"/>
          <w:sz w:val="32"/>
          <w:szCs w:val="32"/>
          <w:cs/>
        </w:rPr>
        <w:tab/>
      </w:r>
      <w:r w:rsidRPr="00283C5A">
        <w:rPr>
          <w:rFonts w:ascii="TH SarabunPSK" w:hAnsi="TH SarabunPSK" w:cs="TH SarabunPSK"/>
          <w:sz w:val="32"/>
          <w:szCs w:val="32"/>
          <w:cs/>
        </w:rPr>
        <w:tab/>
      </w:r>
      <w:r w:rsidRPr="00283C5A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283C5A">
        <w:rPr>
          <w:rFonts w:ascii="TH SarabunPSK" w:hAnsi="TH SarabunPSK" w:cs="TH SarabunPSK"/>
          <w:sz w:val="32"/>
          <w:szCs w:val="32"/>
          <w:cs/>
        </w:rPr>
        <w:t xml:space="preserve">สำนักงานส่งเสริมและพัฒนาการเกษตรที่ 1 </w:t>
      </w:r>
      <w:r w:rsidRPr="00283C5A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Pr="00283C5A">
        <w:rPr>
          <w:rFonts w:ascii="TH SarabunPSK" w:hAnsi="TH SarabunPSK" w:cs="TH SarabunPSK"/>
          <w:sz w:val="32"/>
          <w:szCs w:val="32"/>
          <w:cs/>
        </w:rPr>
        <w:t>6</w:t>
      </w:r>
      <w:r w:rsidRPr="00283C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3C5A">
        <w:rPr>
          <w:rFonts w:ascii="TH SarabunPSK" w:hAnsi="TH SarabunPSK" w:cs="TH SarabunPSK"/>
          <w:sz w:val="32"/>
          <w:szCs w:val="32"/>
          <w:cs/>
        </w:rPr>
        <w:t>กำหนดแบบทดสอบ และดำเนินการทดสอบเกษตรกรก่อนเข้ารับการอบรม</w:t>
      </w:r>
      <w:r w:rsidRPr="00283C5A">
        <w:rPr>
          <w:rFonts w:ascii="TH SarabunPSK" w:hAnsi="TH SarabunPSK" w:cs="TH SarabunPSK"/>
          <w:sz w:val="32"/>
          <w:szCs w:val="32"/>
        </w:rPr>
        <w:t xml:space="preserve"> (Pre-test) </w:t>
      </w:r>
      <w:r w:rsidRPr="00283C5A">
        <w:rPr>
          <w:rFonts w:ascii="TH SarabunPSK" w:hAnsi="TH SarabunPSK" w:cs="TH SarabunPSK"/>
          <w:sz w:val="32"/>
          <w:szCs w:val="32"/>
          <w:cs/>
        </w:rPr>
        <w:t>และทดสอบเกษตรกรหลังเข้ารับ</w:t>
      </w:r>
      <w:r w:rsidRPr="00283C5A">
        <w:rPr>
          <w:rFonts w:ascii="TH SarabunPSK" w:hAnsi="TH SarabunPSK" w:cs="TH SarabunPSK" w:hint="cs"/>
          <w:sz w:val="32"/>
          <w:szCs w:val="32"/>
          <w:cs/>
        </w:rPr>
        <w:t xml:space="preserve">อบรม </w:t>
      </w:r>
      <w:r w:rsidRPr="00283C5A">
        <w:rPr>
          <w:rFonts w:ascii="TH SarabunPSK" w:hAnsi="TH SarabunPSK" w:cs="TH SarabunPSK"/>
          <w:sz w:val="32"/>
          <w:szCs w:val="32"/>
        </w:rPr>
        <w:t xml:space="preserve">(Post-test) </w:t>
      </w:r>
      <w:r w:rsidRPr="00283C5A">
        <w:rPr>
          <w:rFonts w:ascii="TH SarabunPSK" w:hAnsi="TH SarabunPSK" w:cs="TH SarabunPSK"/>
          <w:sz w:val="32"/>
          <w:szCs w:val="32"/>
          <w:cs/>
        </w:rPr>
        <w:br/>
        <w:t xml:space="preserve">เพื่อประเมินเกษตรกรตามหลักสูตรที่กำหนดตามประเด็นการพัฒนาที่กำหนดตามข้อ </w:t>
      </w:r>
      <w:r w:rsidRPr="00283C5A">
        <w:rPr>
          <w:rFonts w:ascii="TH SarabunPSK" w:hAnsi="TH SarabunPSK" w:cs="TH SarabunPSK" w:hint="cs"/>
          <w:sz w:val="32"/>
          <w:szCs w:val="32"/>
          <w:cs/>
        </w:rPr>
        <w:t>(</w:t>
      </w:r>
      <w:r w:rsidRPr="00283C5A">
        <w:rPr>
          <w:rFonts w:ascii="TH SarabunPSK" w:hAnsi="TH SarabunPSK" w:cs="TH SarabunPSK"/>
          <w:sz w:val="32"/>
          <w:szCs w:val="32"/>
        </w:rPr>
        <w:t xml:space="preserve">2) </w:t>
      </w:r>
    </w:p>
    <w:p w14:paraId="77C4F18A" w14:textId="77777777" w:rsidR="0037656B" w:rsidRPr="00283C5A" w:rsidRDefault="0037656B" w:rsidP="0037656B">
      <w:pPr>
        <w:tabs>
          <w:tab w:val="left" w:pos="709"/>
          <w:tab w:val="left" w:pos="1134"/>
          <w:tab w:val="left" w:pos="1418"/>
          <w:tab w:val="left" w:pos="162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: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เพื่อเป็นค่าใช้จ่ายสำหรับการจัดสัมมนา การฝึกอบรม เช่น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ค่าวัสดุอุปกรณ์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  <w:t xml:space="preserve">ค่าเอกสารประกอบการสัมมนา ค่าอาหาร ค่าอาหารว่างและเครื่องดื่ม ค่าเบี้ยเลี้ยง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ค่าที่พัก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ค่าพาหนะ ค่าวิทยากร และค่าใช้จ่ายอื่น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ๆ ที่เกี่ยวข้องกับการดำเนิน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กิจกรรม</w:t>
      </w:r>
    </w:p>
    <w:p w14:paraId="62EBC01A" w14:textId="597328FA" w:rsidR="005E631D" w:rsidRPr="00283C5A" w:rsidRDefault="005E631D" w:rsidP="0037656B">
      <w:pPr>
        <w:tabs>
          <w:tab w:val="left" w:pos="709"/>
          <w:tab w:val="left" w:pos="1134"/>
          <w:tab w:val="left" w:pos="1620"/>
          <w:tab w:val="left" w:pos="180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5.2.</w:t>
      </w:r>
      <w:r w:rsidR="00863C43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:cs/>
          <w14:ligatures w14:val="none"/>
        </w:rPr>
        <w:t>เสริมสร้างศักยภาพเกษตรกรผู้นำ</w:t>
      </w:r>
      <w:r w:rsidRPr="00283C5A">
        <w:rPr>
          <w:rFonts w:ascii="TH SarabunPSK" w:eastAsia="Calibri" w:hAnsi="TH SarabunPSK" w:cs="TH SarabunPSK" w:hint="cs"/>
          <w:b/>
          <w:bCs/>
          <w:spacing w:val="-9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spacing w:val="-9"/>
          <w:kern w:val="0"/>
          <w:sz w:val="32"/>
          <w:szCs w:val="32"/>
          <w:cs/>
          <w14:ligatures w14:val="none"/>
        </w:rPr>
        <w:t>จำนวน 8,820 ราย (อำเภอละ 10 ราย) ทั่วประเทศ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1F3613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ดำเนินการ ดังนี้</w:t>
      </w:r>
    </w:p>
    <w:p w14:paraId="0935A1FB" w14:textId="58AE5E95" w:rsidR="005E631D" w:rsidRPr="00283C5A" w:rsidRDefault="005E631D" w:rsidP="005E631D">
      <w:pPr>
        <w:tabs>
          <w:tab w:val="left" w:pos="709"/>
          <w:tab w:val="left" w:pos="1134"/>
          <w:tab w:val="left" w:pos="1620"/>
          <w:tab w:val="left" w:pos="1800"/>
          <w:tab w:val="left" w:pos="270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1) 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สำนักงานเกษตรอำเภอ ดำเนินการรับสมัคร/คัดเลือกเกษตรกรผู้นำ อำเภอละ 10 ราย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1F3613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ตามแบบฟอร์มใบสมัครเข้าร่วมโครงการฯ ใน</w:t>
      </w:r>
      <w:r w:rsidR="00E141E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ภาคผนวก </w:t>
      </w:r>
      <w:r w:rsidR="007B600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8</w:t>
      </w:r>
    </w:p>
    <w:p w14:paraId="6993C950" w14:textId="74387CAD" w:rsidR="005E631D" w:rsidRPr="00283C5A" w:rsidRDefault="005E631D" w:rsidP="00082ED8">
      <w:pPr>
        <w:tabs>
          <w:tab w:val="left" w:pos="709"/>
          <w:tab w:val="left" w:pos="1134"/>
          <w:tab w:val="left" w:pos="1701"/>
          <w:tab w:val="left" w:pos="1800"/>
          <w:tab w:val="left" w:pos="270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2) สำนักงานเกษตรจังหวัด สำนักงานเกษตรอำเภอ และคณะกรรมการ 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ศพก./ศูนย์เครือข่าย ร่วมกัน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วิเคราะห์ข้อมูลการผลิตพืชในพื้นที่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DF62E8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(ปริมาณผลผลิต ต้นทุนการผลิต การตลาด ข้อมู</w:t>
      </w:r>
      <w:r w:rsidR="00DF4C8B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ลคุณสมบัติ</w:t>
      </w:r>
      <w:r w:rsidR="00756287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br/>
      </w:r>
      <w:r w:rsidR="00DF4C8B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ดิน น้ำ และสภาพอากาศ</w:t>
      </w:r>
      <w:r w:rsidR="00DF62E8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)</w:t>
      </w:r>
      <w:r w:rsidR="00A31B6D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และเลือกพืชที่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ได้รับความ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สนใจ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หรือพืชเศรษฐกิจ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หลักของพื้นที่นั้น 1 ชนิด หรือประเด็นการเกษตรที่ต้องการพัฒนาของพื้นที่นั้น ๆ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เพื่อกำหนดการจัด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กระบวนการเรียนรู้ควบคู่กับการปฏิบัติให้กับเกษตรกรผู้นำตามหลักสูตรและแผนการเรียนรู้ที่กำหนด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โดยเน้นการเสริมสร้างศักยภาพเกษตรกรผู้นำให้สามารถบริหารจัดการพื้นที่ และสินค้า</w:t>
      </w:r>
      <w:r w:rsidR="007B600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เกษตร</w:t>
      </w:r>
      <w:r w:rsidR="009F5BC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รวมถึง</w:t>
      </w:r>
      <w:r w:rsidR="0069539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ให้เข้าใจถึงผลกระทบ และการปรับตัวต่อการเปลี่ยนแปลงสภาพ</w:t>
      </w:r>
      <w:r w:rsidR="00695395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ภูมิอากาศ การจัดการแปลงเพื่อลด</w:t>
      </w:r>
      <w:r w:rsidR="009F5BC2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การปล่อย</w:t>
      </w:r>
      <w:r w:rsidR="00695395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ก๊าซเรือนกระจก การทำการเกษตรที่เป็นมิตรต่อสิ่งแวดล้อม การลดต้นทุน</w:t>
      </w:r>
      <w:r w:rsidR="0069539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และการเพิ่มประสิทธิภาพการผลิต</w:t>
      </w:r>
      <w:r w:rsidR="008048B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ด้วย</w:t>
      </w:r>
      <w:r w:rsidR="0051738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เทคโนโลยีที่เท่าทันต่อการเปลี่ยนแปลงสภาพภูมิอากาศ เช่น การจัดการศัตรูพืชแบบผสมผสาน การบริหารจัดการน้ำในแปลง การวิเคราะห์ธาตุอาหารในดิน </w:t>
      </w:r>
      <w:r w:rsidR="00093E49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การใช้พันธุ์ที่ต้านทานต่อโรคและแมลง การใช้ข้อมูลสารสนเทศในการวางแผนการปลูก การจัดการเศษวัสดุเหลือใช้ใน</w:t>
      </w:r>
      <w:r w:rsidR="00DE4DF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</w:t>
      </w:r>
      <w:r w:rsidR="00093E49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ารเกษตร </w:t>
      </w:r>
      <w:r w:rsidR="008048B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เป็นต้น</w:t>
      </w:r>
      <w:r w:rsidR="009F5BC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048B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(ข้อมูลจากแผนปฏิบัติการด้านพืช เพื่อรองรับการเปลี่ยนแปลงสภาพภูมิอากาศ พ.ศ.2568</w:t>
      </w:r>
      <w:r w:rsidR="00725C36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048B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-</w:t>
      </w:r>
      <w:r w:rsidR="00725C36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048B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2570)</w:t>
      </w:r>
    </w:p>
    <w:p w14:paraId="659EE591" w14:textId="315573F6" w:rsidR="005E631D" w:rsidRPr="00283C5A" w:rsidRDefault="005E631D" w:rsidP="005E631D">
      <w:pPr>
        <w:tabs>
          <w:tab w:val="left" w:pos="709"/>
          <w:tab w:val="left" w:pos="1134"/>
          <w:tab w:val="left" w:pos="1701"/>
          <w:tab w:val="left" w:pos="180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3) สำนักงานเกษตรจังหวัด/อำเภอ ร่วมกัน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จัดกระบวนการเรียนรู้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ตามกระบวนการโรงเรียนเกษตรกร</w:t>
      </w:r>
      <w:r w:rsidR="00A825CA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ตามพระราชดำริ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ให้กับเกษตรกรผู้นำ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ได้แก่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Smart Farmer Yong Smart Farmer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กลุ่มเกษตรกร วิสาหกิจชุมชน สมาชิกแปลงใหญ่ เกษตรกรที่พร้อมจะเข้าเป็นสมาชิกแปลงใหญ่ที่มีศักยภาพ ความพร้อม</w:t>
      </w:r>
      <w:r w:rsidR="00756287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ที่จะรับการพัฒนา หรือเคยผ่านการอบรมตามหลักสูตรการเรียนรู้กับ ศพก. มาแล้วจำนวน 10 ราย/อำเภอ </w:t>
      </w:r>
      <w:r w:rsidR="00756287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เพื่อบ่มเพาะเกษตรกรเตรียมพร้อมไปสู่การเป็นผู้ประกอบการ ซึ่งกำหนดให้จัดกระบวนการเรียนรู้ จำนวน </w:t>
      </w:r>
      <w:r w:rsidR="00863C43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2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ครั้ง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756287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ณ ศพก.หรือศูนย์เครือข่าย และให้มีเวทีการแลกเปลี่ยนเรียนรู้ 1 ครั้ง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ณ สถานที่ที่มีองค์ความรู้ เทคโนโลยี </w:t>
      </w:r>
      <w:r w:rsidR="00756287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และนวัตกรรมที่เหมาะสม หรือประเด็นความรู้ที่เกี่ยวข้องกับ</w:t>
      </w:r>
      <w:r w:rsidR="007B745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การทำการเกษตรที่เท่าทันต่อการเปลี่ยนแปลง</w:t>
      </w:r>
      <w:r w:rsidR="007B745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7B745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lastRenderedPageBreak/>
        <w:t>ของสภาพภูมิอากาศ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หรือประเด็นเนื้อหาวิชาการเรียนรู้ที่สอดคล้องกับหลักสูตรที่อบรม ตามมติ</w:t>
      </w:r>
      <w:r w:rsidR="00756287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ของที่คณะกรรมการ ศพก. ที่ร่วมกันพิจารณาถึงความเหมาะสม โดยเกษตรกรที่ร่วมกิจกรรมทั้ง </w:t>
      </w:r>
      <w:r w:rsidR="00863C4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ครั้ง </w:t>
      </w:r>
      <w:r w:rsidR="00756287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ควรเป็นเกษตรกรรายเดียวกัน</w:t>
      </w:r>
      <w:r w:rsidR="00207BDC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207BD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และให้สำนักงานเกษตรอำเภอกำหนดแบบทดสอบ และดำเนินการทดสอบเกษตรกรก่อนเข้ารับการอบรม</w:t>
      </w:r>
      <w:r w:rsidR="00EC1E8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ในครั้งที่ 1</w:t>
      </w:r>
      <w:r w:rsidR="00207BD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(</w:t>
      </w:r>
      <w:r w:rsidR="00207BDC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Pre</w:t>
      </w:r>
      <w:r w:rsidR="00D72F7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-</w:t>
      </w:r>
      <w:r w:rsidR="00207BDC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test</w:t>
      </w:r>
      <w:r w:rsidR="00207BD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="00207BDC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207BD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และทดสอบเกษตรกร</w:t>
      </w:r>
      <w:r w:rsidR="00844AA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หลัง</w:t>
      </w:r>
      <w:r w:rsidR="00207BD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เข้ารับการ</w:t>
      </w:r>
      <w:r w:rsidR="00EC1E8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แลกเปลี่ยนเรียนรู้</w:t>
      </w:r>
      <w:r w:rsidR="00756287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="00EC1E8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ในครั้งที่ </w:t>
      </w:r>
      <w:r w:rsidR="00863C4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="00207BD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(</w:t>
      </w:r>
      <w:r w:rsidR="00207BDC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Post</w:t>
      </w:r>
      <w:r w:rsidR="00D72F7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-</w:t>
      </w:r>
      <w:r w:rsidR="00207BDC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test</w:t>
      </w:r>
      <w:r w:rsidR="00207BD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="00207BDC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207BD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เพื่อประเมินเกษตรกรตามหลักสูตรที่กำหนดตามประเด็นการพัฒนาที่กำหนดตามข้อ </w:t>
      </w:r>
      <w:r w:rsidR="00844AA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2)</w:t>
      </w:r>
    </w:p>
    <w:p w14:paraId="0DBD1C25" w14:textId="272CE04F" w:rsidR="005E631D" w:rsidRPr="00283C5A" w:rsidRDefault="005E631D" w:rsidP="005E631D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t>งบประมาณ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เพื่อเป็นค่าใช้จ่ายสำหรับการถ่ายทอดความรู้ เช่น ค่าอาหาร ค่าอาหารว่าง</w:t>
      </w:r>
      <w:r w:rsidR="001F3613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และเครื่องดื่ม ค่าวัสดุอุปกรณ์ใช้ในการถ่ายทอดความรู้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และฝึกปฏิบัติ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 ค่าวิทยากร ค่าพาหนะ ค่าเบี้ยเลี้ยง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br/>
        <w:t>และค่าใช้จ่ายอื่น ๆ ที่เกี่ยวข้องกับการดำเนินกิจกรรม</w:t>
      </w:r>
    </w:p>
    <w:p w14:paraId="2AED6945" w14:textId="44100BE5" w:rsidR="005E631D" w:rsidRPr="00283C5A" w:rsidRDefault="005E631D" w:rsidP="005E631D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spacing w:val="-7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spacing w:val="-7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spacing w:val="-7"/>
          <w:kern w:val="0"/>
          <w:sz w:val="32"/>
          <w:szCs w:val="32"/>
          <w:cs/>
          <w14:ligatures w14:val="none"/>
        </w:rPr>
        <w:tab/>
        <w:t>หมายเหตุ :</w:t>
      </w:r>
      <w:r w:rsidRPr="00283C5A">
        <w:rPr>
          <w:rFonts w:ascii="TH SarabunPSK" w:eastAsia="Calibri" w:hAnsi="TH SarabunPSK" w:cs="TH SarabunPSK"/>
          <w:spacing w:val="-7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9F"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เกษตรกรผู้นำ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ได้แก่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Smart Farmer Yong Smart Farmer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กลุ่มเกษตรกร วิสาหกิจชุมชน สมาชิกแปลงใหญ่ เกษตรกรที่พร้อมจะเข้าเป็นสมาชิกแปลงใหญ่ที่มีศักยภาพ ความพร้อม</w:t>
      </w:r>
      <w:r w:rsidR="00E525E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ที่จะรับการพัฒนา หรือเคยผ่านการอบรมตามหลักสูตรการเรียนรู้กับ ศพก. </w:t>
      </w:r>
      <w:r w:rsidR="001F361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มาแล้ว ยกเว้นเกษตรกร</w:t>
      </w:r>
      <w:r w:rsidR="00E127AF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="001F361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ที่ผ่านการอบรมกิจกรรมเสริมสร้างศักยภาพเกษตรกรผ</w:t>
      </w:r>
      <w:r w:rsidR="00DE4A5A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ู้</w:t>
      </w:r>
      <w:r w:rsidR="001F361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นำในปี พ.ศ. 256</w:t>
      </w:r>
      <w:r w:rsidR="00EE41D4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8</w:t>
      </w:r>
      <w:r w:rsidR="001F361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70EC4DE3" w14:textId="7BC880DE" w:rsidR="005E631D" w:rsidRPr="00283C5A" w:rsidRDefault="005E631D" w:rsidP="005E631D">
      <w:pPr>
        <w:tabs>
          <w:tab w:val="left" w:pos="709"/>
          <w:tab w:val="left" w:pos="1134"/>
          <w:tab w:val="left" w:pos="1701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sym w:font="Wingdings" w:char="F09F"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หาก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จังหวัดใด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มี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อำเภอที่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ไม่สามารถจัดอบรมเกษตรกรได้ครบ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10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ราย</w:t>
      </w:r>
      <w:r w:rsidR="00E127AF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จังหวัดสามารถเกลี่ยเป้าหมายจำนวนเกษตรกรเข้ารับการอบรมภายในจังหวัดได้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(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ทุกอำเภอต้องมีเกษตรกร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เข้ารับการอบรม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ทั้งนี้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สำนักงานเกษตรจังหวัดที่มีการดำเนินการดังกล่าว ต้องทำหนังสือชี้แจง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สาเหตุที่อำเภอ</w:t>
      </w:r>
      <w:r w:rsidR="00E525E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ไม่สามารถนำเกษตรกรเข้ารับการอบรมได้ครบ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10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ราย พร้อมทั้งสรุปจำนวนเกษตรกรที่เข้ารับการอบรม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  <w:t>ของแต่ละอำเภอ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ให้กรม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ส่งเสริมการเกษตร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ทราบ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ด้วย</w:t>
      </w:r>
    </w:p>
    <w:p w14:paraId="7F7CE0FC" w14:textId="5E0A78BD" w:rsidR="0088724F" w:rsidRPr="00283C5A" w:rsidRDefault="005E631D" w:rsidP="005E631D">
      <w:pPr>
        <w:tabs>
          <w:tab w:val="left" w:pos="1276"/>
          <w:tab w:val="left" w:pos="1701"/>
          <w:tab w:val="left" w:pos="2700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7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spacing w:val="-7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spacing w:val="-7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spacing w:val="-7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9F"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spacing w:val="-7"/>
          <w:kern w:val="0"/>
          <w:sz w:val="32"/>
          <w:szCs w:val="32"/>
          <w:cs/>
          <w14:ligatures w14:val="none"/>
        </w:rPr>
        <w:t>เมื่อดำเนินการอบรมเกษตรกรเสร็จสิ้นแล้ว ให้</w:t>
      </w:r>
      <w:r w:rsidRPr="00283C5A">
        <w:rPr>
          <w:rFonts w:ascii="TH SarabunPSK" w:eastAsia="Calibri" w:hAnsi="TH SarabunPSK" w:cs="TH SarabunPSK" w:hint="cs"/>
          <w:spacing w:val="-7"/>
          <w:kern w:val="0"/>
          <w:sz w:val="32"/>
          <w:szCs w:val="32"/>
          <w:cs/>
          <w14:ligatures w14:val="none"/>
        </w:rPr>
        <w:t>สำนักงานเกษตรอำเภอ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บันทึกข้อมูลการอบรมเกษตรกรผู้นำในระบบรายงาน ศพก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 (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https://learningpoint.doae.go.th/login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="00605782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หัวข้อ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“รายงานสรุปการจัดอบรมเกษตรกร”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หลักสูตร เสริมสร้างศักยภาพเกษตรกรผู้นำ โดยให้แต่ละอำเภอบันทึกจำนวนเกษตรกรที่เข้ารับการอบรมจำนวนตามจริงของแต่ละอำเภอ และ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 xml:space="preserve">จำนวนเกษตรกรที่เข้ารับการอบรมทั้งหมดของจังหวัดต้องไม่น้อยกว่าเป้าหมายที่กรมส่งเสริมการเกษตรกำหนดให้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ของจังหวัดนั้</w:t>
      </w:r>
      <w:r w:rsidR="00171886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</w:t>
      </w:r>
    </w:p>
    <w:p w14:paraId="3A8F5616" w14:textId="1E226D72" w:rsidR="00207BDC" w:rsidRPr="00283C5A" w:rsidRDefault="00B55924" w:rsidP="005E631D">
      <w:pPr>
        <w:tabs>
          <w:tab w:val="left" w:pos="1276"/>
          <w:tab w:val="left" w:pos="1701"/>
          <w:tab w:val="left" w:pos="2700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9F"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เมื่อดำเนินการอบรมเกษตรกรเสร็จสิ้นแล้ว ให้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สำนักงานเกษตรอำเภอรายงานผลการทดสอบ </w:t>
      </w:r>
      <w:r w:rsidR="00CD0E62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</w:t>
      </w:r>
      <w:r w:rsidR="00CD0E6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Pre-test </w:t>
      </w:r>
      <w:r w:rsidR="00CD0E62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และ </w:t>
      </w:r>
      <w:r w:rsidR="00CD0E6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Post-test)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="00F8079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ตาม</w:t>
      </w:r>
      <w:r w:rsidR="00B0309A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ภาคผนวก 9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ให้สำนักงานเกษตรจังหวัด และสำนักงานเกษตรจังหวัดรายงานผลให้กองวิจัยและพัฒนางานส่งเสริมการเกษตรทราบ ภายในวันที่ 30 สิงหาคม 256</w:t>
      </w:r>
      <w:r w:rsidR="00EE41D4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9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ในรูปแบบไฟล์ข้อมูล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:lang w:bidi="ar-SA"/>
          <w14:ligatures w14:val="none"/>
        </w:rPr>
        <w:t xml:space="preserve">ที่บันทึกเป็น </w:t>
      </w:r>
      <w:r w:rsidR="00CD0E6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excel</w:t>
      </w:r>
      <w:r w:rsidR="00CD0E62" w:rsidRPr="00283C5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:lang w:bidi="ar-SA"/>
          <w14:ligatures w14:val="none"/>
        </w:rPr>
        <w:t xml:space="preserve">และ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Pdf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ทาง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E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mail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8B15B1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doaeresearch20@gmail</w:t>
      </w:r>
      <w:r w:rsidR="008B15B1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 w:rsidR="008B15B1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com</w:t>
      </w:r>
    </w:p>
    <w:p w14:paraId="56E62391" w14:textId="77777777" w:rsidR="00F24672" w:rsidRPr="00283C5A" w:rsidRDefault="00F24672" w:rsidP="005E631D">
      <w:pPr>
        <w:tabs>
          <w:tab w:val="left" w:pos="1276"/>
          <w:tab w:val="left" w:pos="1701"/>
          <w:tab w:val="left" w:pos="2700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</w:p>
    <w:p w14:paraId="037A05CF" w14:textId="77777777" w:rsidR="005E631D" w:rsidRPr="00283C5A" w:rsidRDefault="005E631D" w:rsidP="00FC744B">
      <w:pPr>
        <w:tabs>
          <w:tab w:val="left" w:pos="709"/>
          <w:tab w:val="left" w:pos="1134"/>
          <w:tab w:val="left" w:pos="1440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5.3 สนับสนุนการให้บริการของ ศพก. และศูนย์เครือข่าย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ประกอบด้วยกิจกรรม ดังนี้</w:t>
      </w:r>
    </w:p>
    <w:p w14:paraId="18E020E9" w14:textId="71511FDA" w:rsidR="006B4F12" w:rsidRPr="00283C5A" w:rsidRDefault="005E631D" w:rsidP="00FC744B">
      <w:pPr>
        <w:tabs>
          <w:tab w:val="left" w:pos="709"/>
          <w:tab w:val="left" w:pos="1134"/>
          <w:tab w:val="left" w:pos="1701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B4F12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5.3.1 การจัดงานวันถ่ายทอดเทคโนโลยีเพื่อเริ่มต้นฤดูกาลผลิตใหม่ </w:t>
      </w:r>
      <w:r w:rsidR="006B4F12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(Field Day)</w:t>
      </w:r>
      <w:r w:rsidR="006B4F12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6B4F12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6B4F1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ทั่วประเทศทั้ง 6 เขต อย่างน้อยเขตละ 1 จุด ซึ่ง</w:t>
      </w:r>
      <w:r w:rsidR="006B4F12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เกษตรกรที่เข้าร่วมงานต้องมาจากทุกจังหวัด</w:t>
      </w:r>
      <w:r w:rsidR="003B421B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ภายใต้เขต</w:t>
      </w:r>
      <w:r w:rsidR="006B4F12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 xml:space="preserve"> </w:t>
      </w:r>
      <w:r w:rsidR="00E127AF"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  <w:br/>
      </w:r>
      <w:r w:rsidR="006B4F12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 xml:space="preserve">หรือให้พิจารณาตามความเหมาะสม และข้อจำกัดของสภาพพื้นที่ในการจัดงานนั้นๆ </w:t>
      </w:r>
      <w:r w:rsidR="006B4F1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มีแนวทางดำเนินการ ดังนี้</w:t>
      </w:r>
    </w:p>
    <w:p w14:paraId="6E734586" w14:textId="273E69A4" w:rsidR="006B4F12" w:rsidRPr="00283C5A" w:rsidRDefault="006B4F12" w:rsidP="00FC744B">
      <w:pPr>
        <w:tabs>
          <w:tab w:val="left" w:pos="709"/>
          <w:tab w:val="left" w:pos="1134"/>
          <w:tab w:val="left" w:pos="1701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1) สำนักงานส่งเสริมและพัฒนาการเกษตร ที่ 1 -6 สำนักงานเกษตรจังหวัด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หน่วยงานภาคีเครือข่าย และคณะกรรมการเครือข่ายศพก</w:t>
      </w:r>
      <w:r w:rsidR="00B4219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ระดับเขต ร่วมกันวิเคราะห์สถานการณ์การเกษตร</w:t>
      </w:r>
      <w:r w:rsidR="009972A8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ในพื้นที่ พิจารณาคัดเลือกชนิดสินค้าเกษตรที่สำคัญ สถานการณ์การเกษตรที่สำคัญ หรือมี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เทคโนโลยี นวัตกรรม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lastRenderedPageBreak/>
        <w:t xml:space="preserve">การเกษตร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หรือ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พื้นที่นั้นดำเนินกิจกรรมสินค้าเกษตรมูลค่าสูง ให้</w:t>
      </w:r>
      <w:r w:rsidRPr="00283C5A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สำนักงานส่งเสริมและพัฒนาการเกษตร </w:t>
      </w:r>
      <w:r w:rsidRPr="00283C5A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br/>
        <w:t>ที่</w:t>
      </w:r>
      <w:r w:rsidRPr="00283C5A">
        <w:rPr>
          <w:rFonts w:ascii="TH SarabunPSK" w:eastAsia="Calibri" w:hAnsi="TH SarabunPSK" w:cs="TH SarabunPSK" w:hint="cs"/>
          <w:spacing w:val="-20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1 -</w:t>
      </w:r>
      <w:r w:rsidR="009972A8" w:rsidRPr="00283C5A">
        <w:rPr>
          <w:rFonts w:ascii="TH SarabunPSK" w:eastAsia="Calibri" w:hAnsi="TH SarabunPSK" w:cs="TH SarabunPSK" w:hint="cs"/>
          <w:spacing w:val="-20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6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สำนักงานเกษตรจังหวัด บูรณาการนำสินค้านั้นๆ มาวางแผนและกำหนดเป็นประเด็นการจัดงาน</w:t>
      </w:r>
    </w:p>
    <w:p w14:paraId="07A903C7" w14:textId="0CF4310E" w:rsidR="00C42CF0" w:rsidRPr="00283C5A" w:rsidRDefault="00C42CF0" w:rsidP="00FC744B">
      <w:pPr>
        <w:tabs>
          <w:tab w:val="left" w:pos="709"/>
          <w:tab w:val="left" w:pos="1134"/>
          <w:tab w:val="left" w:pos="1701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>2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สำนักงานส่งเสริมและพัฒนาการเกษตร ที่ 1 -6 สำนักงานเกษตรจังหวัด หน่วยงานภาคีเครือข่าย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และคณะกรรมการเครือข่ายศพก ระดับเขต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ร่วมกันวิเคราะห์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เทคโนโลยี นวัตกรรมการเกษตร</w:t>
      </w:r>
      <w:r w:rsidR="006A76F2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6A76F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หรือ</w:t>
      </w:r>
      <w:r w:rsidR="00B628F4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ผลงานวิจัย / ผลงานวิชาการ</w:t>
      </w:r>
      <w:r w:rsidR="006A76F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ที่มีความเหมาะสม และสามารถแก้ปัญหากับชนิดสินค้าตามข้อ </w:t>
      </w:r>
      <w:proofErr w:type="gramStart"/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1)ได้</w:t>
      </w:r>
      <w:proofErr w:type="gramEnd"/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127AF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และนำ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เทคโนโลยี นวัตกรรมการเกษตร</w:t>
      </w:r>
      <w:r w:rsidR="00B628F4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B628F4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ผลงานวิจัย / ผลงานวิชาการ</w:t>
      </w:r>
      <w:r w:rsidR="00B628F4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นั้น มาทดสอบในแปลงของเกษตรกร</w:t>
      </w:r>
      <w:r w:rsidR="00B628F4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ต้นแบบ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ที่เป็น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สถานที่จัดงาน ณ ศพก. และ ศูนย์เครือข่าย ศพก.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เพื่อทดลองการแก้</w:t>
      </w:r>
      <w:r w:rsidR="00B628F4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ไข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ปัญหา และพัฒนา</w:t>
      </w:r>
      <w:r w:rsidR="005453D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คุณภาพของผลผลิต</w:t>
      </w:r>
      <w:r w:rsidR="00646497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สินค้าให้ดีขึ้น</w:t>
      </w:r>
      <w:r w:rsidR="006A76F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B628F4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โดยทำงานร่วมกับสถาบันการศึกษา ศูนย์ปฏิบัติการ และหน่วยงานที่ร่วมบูรณาการ</w:t>
      </w:r>
    </w:p>
    <w:p w14:paraId="573F146C" w14:textId="04671869" w:rsidR="006B4F12" w:rsidRPr="00283C5A" w:rsidRDefault="006B4F12" w:rsidP="00FC744B">
      <w:pPr>
        <w:tabs>
          <w:tab w:val="left" w:pos="709"/>
          <w:tab w:val="left" w:pos="1134"/>
          <w:tab w:val="left" w:pos="1701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4932F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 สำนักงานส่งเสริมและพัฒนาการเกษตร ที่ 1 -6 สำนักงานเกษตรจังหวัด หน่วยงานภาคีเครือข่าย และ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คณะกรรมการเครือข่ายศพก ระดับเขต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ร่วมกันจัดงานให้สอดคล้องกับชนิด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สินค้าเกษตร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ที่สำคัญประเด็นหลักที่ได้กำหนดไว้ โดยให้พิจารณาสถานที่จัดงาน ณ ศพก. และ ศูนย์เครือข่าย ศพก. เป็นอันดับแรก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ส่วนสถานที่จัดงานรองลงมา ได้แก่ แปลงใหญ่ สถาบันการศึกษาในพื้นที่หน่วยงานวิชาการ ภาคเอกชน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หรือสถานที่อื่นๆ ที่มีความเหมาะสม มีเทคโนโลยี นวัตกรรมการเกษตร หรือมีองค์ความรู้ด้านการตลาด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หรือ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BCG Economy Model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ที่สามารถเป็นสถานที่จัดกิจกรรม และมีจุดเรียนรู้/การถ่ายทอดเทคโนโลยี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ให้เกษตรกรได้ ซึ่งกิจกรรมในงานควรประกอบด้วย </w:t>
      </w:r>
    </w:p>
    <w:p w14:paraId="29FF5F0F" w14:textId="4E52C4B5" w:rsidR="006B4F12" w:rsidRPr="00283C5A" w:rsidRDefault="006B4F12" w:rsidP="00FC744B">
      <w:pPr>
        <w:tabs>
          <w:tab w:val="left" w:pos="709"/>
          <w:tab w:val="left" w:pos="1134"/>
          <w:tab w:val="left" w:pos="1701"/>
          <w:tab w:val="left" w:pos="1985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2.1) กิจกรรมหลัก ได้แก่ จุดเรียนรู้/สถานีเรียนรู้ต่างๆ ที่มีเนื้อหาสอดคล้องกับเป้าหมาย และประเด็นการถ่ายทอดเทคโนโลยี </w:t>
      </w:r>
    </w:p>
    <w:p w14:paraId="44EE8489" w14:textId="5851402D" w:rsidR="006B4F12" w:rsidRPr="00283C5A" w:rsidRDefault="006B4F12" w:rsidP="00FC744B">
      <w:pPr>
        <w:tabs>
          <w:tab w:val="left" w:pos="709"/>
          <w:tab w:val="left" w:pos="1134"/>
          <w:tab w:val="left" w:pos="1701"/>
          <w:tab w:val="left" w:pos="1985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2.2) กิจกรรมรอง ได้แก่ การนำเสนอนิทรรศการความรู้และเทคโนโลยีที่เหมาะสม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หรือ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BCG Economy Model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ซึ่งเกษตรกรสามารถนำไปปฏิบัติ หรือศึกษาค้นคว้าเพิ่มเติมได้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จาก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หน่วยงาน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ร่วมบูรณาการ สถาบันการศึกษา ภาคเอกชน และหน่วยงานอื่นๆ ที่เกี่ยวข้อง รวมถึง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การให้บริการด้านการเกษตรของหน่วยงานต่างๆ </w:t>
      </w:r>
    </w:p>
    <w:p w14:paraId="061F39B1" w14:textId="5915E012" w:rsidR="0045771A" w:rsidRPr="00283C5A" w:rsidRDefault="006B4F12" w:rsidP="00FC744B">
      <w:pPr>
        <w:tabs>
          <w:tab w:val="left" w:pos="709"/>
          <w:tab w:val="left" w:pos="1134"/>
          <w:tab w:val="left" w:pos="1701"/>
          <w:tab w:val="left" w:pos="1985"/>
        </w:tabs>
        <w:spacing w:after="0" w:line="240" w:lineRule="auto"/>
        <w:ind w:right="-29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2.3)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กิจกรรมเสริม เช่น การแสดงและจำหน่ายสินค้าของกลุ่ม/สถาบันเกษตรกร/วิสาหกิจชุมชน ฯลฯ </w:t>
      </w:r>
    </w:p>
    <w:p w14:paraId="7984C5AE" w14:textId="3C574C1E" w:rsidR="00533BC6" w:rsidRPr="00283C5A" w:rsidRDefault="006B4F12" w:rsidP="00FC744B">
      <w:pPr>
        <w:tabs>
          <w:tab w:val="left" w:pos="709"/>
          <w:tab w:val="left" w:pos="1134"/>
          <w:tab w:val="left" w:pos="1701"/>
          <w:tab w:val="left" w:pos="1985"/>
        </w:tabs>
        <w:spacing w:after="0" w:line="240" w:lineRule="auto"/>
        <w:ind w:right="-29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tab/>
        <w:t>งบประมาณ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เพื่อเป็นค่าใช้จ่ายสำหรับการ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จัดงาน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 เช่น ค่าอาหาร ค่าอาหารว่างและเครื่องดื่ม ค่าวัสดุอุปกรณ์ใช้ในการถ่ายทอดความรู้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และฝึกปฏิบัติ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 ค่าวิทยากร ค่าพาหนะ และค่าใช้จ่ายอื่น ๆ ที่เกี่ยวข้อง</w:t>
      </w:r>
      <w:r w:rsidR="00F656AE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กับการดำเนินกิจกรรม</w:t>
      </w:r>
    </w:p>
    <w:p w14:paraId="224DF43B" w14:textId="672CB4E3" w:rsidR="00910EBB" w:rsidRPr="00283C5A" w:rsidRDefault="00533BC6" w:rsidP="00FC744B">
      <w:pPr>
        <w:tabs>
          <w:tab w:val="left" w:pos="709"/>
          <w:tab w:val="left" w:pos="1134"/>
          <w:tab w:val="left" w:pos="1701"/>
          <w:tab w:val="left" w:pos="1985"/>
        </w:tabs>
        <w:spacing w:after="0" w:line="240" w:lineRule="auto"/>
        <w:ind w:right="-29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หมายเหตุ 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</w:t>
      </w:r>
      <w:bookmarkStart w:id="5" w:name="_Hlk180759826"/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รายละเอียดการกำหนดประเด็นการจัดงาน </w:t>
      </w:r>
      <w:r w:rsidR="00A9767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แนวทางการจัดงาน และ</w:t>
      </w:r>
      <w:r w:rsidR="00776023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รายละเอียดเพิ่มเติม</w:t>
      </w:r>
      <w:r w:rsidR="0077602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ต่างๆ  </w:t>
      </w:r>
      <w:r w:rsidR="0049389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ตามภาคผนวก</w:t>
      </w:r>
      <w:r w:rsidR="00C668F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F8079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10</w:t>
      </w:r>
    </w:p>
    <w:bookmarkEnd w:id="5"/>
    <w:p w14:paraId="3D6A8D40" w14:textId="2E14F7A8" w:rsidR="005E631D" w:rsidRPr="00283C5A" w:rsidRDefault="005E631D" w:rsidP="006B4F12">
      <w:pPr>
        <w:tabs>
          <w:tab w:val="left" w:pos="709"/>
          <w:tab w:val="left" w:pos="1134"/>
          <w:tab w:val="left" w:pos="1701"/>
        </w:tabs>
        <w:spacing w:after="0" w:line="240" w:lineRule="auto"/>
        <w:ind w:right="-22"/>
        <w:jc w:val="thaiDistribute"/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14:ligatures w14:val="none"/>
        </w:rPr>
        <w:t>5.</w:t>
      </w:r>
      <w:r w:rsidRPr="00283C5A">
        <w:rPr>
          <w:rFonts w:ascii="TH SarabunPSK" w:eastAsia="Calibri" w:hAnsi="TH SarabunPSK" w:cs="TH SarabunPSK" w:hint="cs"/>
          <w:b/>
          <w:bCs/>
          <w:spacing w:val="-9"/>
          <w:kern w:val="0"/>
          <w:sz w:val="32"/>
          <w:szCs w:val="32"/>
          <w:cs/>
          <w14:ligatures w14:val="none"/>
        </w:rPr>
        <w:t>3</w:t>
      </w:r>
      <w:r w:rsidRPr="00283C5A"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14:ligatures w14:val="none"/>
        </w:rPr>
        <w:t xml:space="preserve">.2 </w:t>
      </w:r>
      <w:r w:rsidR="002E3223" w:rsidRPr="00283C5A"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:cs/>
          <w14:ligatures w14:val="none"/>
        </w:rPr>
        <w:t>ติดตามและประเมินผลการจัดงานวันถ่ายทอดเทคโนโลยีเพื่อเริ่มต้นฤดูกาลผลิตใหม่ (</w:t>
      </w:r>
      <w:r w:rsidR="002E3223" w:rsidRPr="00283C5A">
        <w:rPr>
          <w:rFonts w:ascii="TH SarabunPSK" w:eastAsia="Calibri" w:hAnsi="TH SarabunPSK" w:cs="TH SarabunPSK"/>
          <w:b/>
          <w:bCs/>
          <w:spacing w:val="-9"/>
          <w:kern w:val="0"/>
          <w:sz w:val="32"/>
          <w:szCs w:val="32"/>
          <w14:ligatures w14:val="none"/>
        </w:rPr>
        <w:t>Field Day)</w:t>
      </w:r>
    </w:p>
    <w:p w14:paraId="45D17616" w14:textId="3C5A6245" w:rsidR="00E479AE" w:rsidRPr="00283C5A" w:rsidRDefault="005E631D" w:rsidP="005E631D">
      <w:pPr>
        <w:tabs>
          <w:tab w:val="left" w:pos="709"/>
          <w:tab w:val="left" w:pos="1134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กองวิจัยและพัฒนางานส่งเสริมการเกษตร ดำเนินการติดตามและประเมินผล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การขับเคลื่อนการจัดงาน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Field Day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และการให้บริการของ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ศพก. และให้คำปรึกษาแนะนำแก่เจ้าหน้าที่ผู้ปฏิบัติงาน เกษตรกร และชุมชน</w:t>
      </w:r>
    </w:p>
    <w:p w14:paraId="09FBB3D7" w14:textId="12915B16" w:rsidR="00807681" w:rsidRPr="00283C5A" w:rsidRDefault="005E631D" w:rsidP="00AF0965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bookmarkStart w:id="6" w:name="_Hlk182829796"/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งบประมาณ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เพื่อเป็นค่าใช้จ่ายสำหรับการเดินทางไปราชการ ค่าวัสดุสำนักงานและวัสดุคอมพิวเตอร์สำหรับจัดทำรายงาน และค่าใช้จ่ายอื่น ๆ ที่เกี่ยวข้องกับการดำเนินกิจกรรม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 xml:space="preserve">  </w:t>
      </w:r>
      <w:bookmarkEnd w:id="6"/>
    </w:p>
    <w:p w14:paraId="41509279" w14:textId="77777777" w:rsidR="00DE4DF5" w:rsidRPr="00283C5A" w:rsidRDefault="00DE4DF5" w:rsidP="00AF0965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</w:p>
    <w:p w14:paraId="517AFEB6" w14:textId="5E14192B" w:rsidR="005E631D" w:rsidRPr="00283C5A" w:rsidRDefault="00885960" w:rsidP="00885960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5E631D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5.3.</w:t>
      </w:r>
      <w:r w:rsidR="00807681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="005E631D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บริหารจัดการโครงการ </w:t>
      </w:r>
    </w:p>
    <w:p w14:paraId="768A7876" w14:textId="536A2EC0" w:rsidR="005E631D" w:rsidRPr="00283C5A" w:rsidRDefault="005E631D" w:rsidP="005E631D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กองวิจัยและพัฒนางานส่งเสริมการเกษตร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ดำเนินการสนับสนุนวัสดุ และอุปกรณ์สำนักงาน</w:t>
      </w:r>
      <w:r w:rsidR="00F656AE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เพื่อการดำเนินกิจกรรมโครงการ ศพก. </w:t>
      </w:r>
    </w:p>
    <w:p w14:paraId="528B07E5" w14:textId="1276E52C" w:rsidR="00121BB7" w:rsidRPr="00283C5A" w:rsidRDefault="005E631D" w:rsidP="00DE78D7">
      <w:pPr>
        <w:tabs>
          <w:tab w:val="left" w:pos="709"/>
          <w:tab w:val="left" w:pos="1134"/>
          <w:tab w:val="left" w:pos="1701"/>
        </w:tabs>
        <w:spacing w:after="0" w:line="240" w:lineRule="auto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เพื่อเป็นค่าใช้จ่ายสำหรับจัดซื้อ จัดหาวัสดุ อุปกรณ์ และค่าใช้จ่ายอื่น ๆ </w:t>
      </w:r>
      <w:r w:rsidR="00DE78D7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ที่เกี่ยวข้องกับการดำเนินกิจกรรม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67C5B3E1" w14:textId="77777777" w:rsidR="007169C3" w:rsidRPr="00283C5A" w:rsidRDefault="007169C3" w:rsidP="005E631D">
      <w:pPr>
        <w:tabs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A1BE356" w14:textId="77777777" w:rsidR="005E631D" w:rsidRPr="00283C5A" w:rsidRDefault="005E631D" w:rsidP="005E631D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5.4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การบริหารจัดการเพื่อขับเคลื่อนดำเนินงาน</w:t>
      </w:r>
    </w:p>
    <w:p w14:paraId="1AED54C1" w14:textId="77777777" w:rsidR="005E631D" w:rsidRPr="00283C5A" w:rsidRDefault="005E631D" w:rsidP="005E631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5.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.1 ประชุมคณะกรรมการเครือข่าย ศพก.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และแปลงใหญ่</w:t>
      </w:r>
    </w:p>
    <w:p w14:paraId="2E202A90" w14:textId="681CBEB1" w:rsidR="005E631D" w:rsidRPr="00283C5A" w:rsidRDefault="005E631D" w:rsidP="00F656AE">
      <w:pPr>
        <w:tabs>
          <w:tab w:val="left" w:pos="709"/>
          <w:tab w:val="left" w:pos="1134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u w:val="single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การ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ประชุมคณะกรรมการเครือข่าย ศพก.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 และแปลงใหญ่ทุกระดับ (ประเทศ เขต จังหวัด และอำเภอ)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F656AE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เพื่อขับเคลื่อนการดำเนินงานเครือข่าย ศพก. ให้เกิดเป็นรูปธรรม จึงจัดให้มีเวที ศพก.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และแปลงใหญ่ในทุกระดับ เพื่อให้เกิดการประสานการทำงานเครือข่ายด้านการตลาด รวมทั้งองค์ความรู้ต่าง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ๆ โดยมี ศพก. และศูนย์เครือข่าย เป็นฐานเรียนรู้และเป็นแหล่งองค์ความรู้ในการเพิ่มประสิทธิภาพการผลิต</w:t>
      </w:r>
      <w:r w:rsidR="00F656AE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สินค้าเกษตร ตลอดจนเป็นการบ่มเพาะเกษตรกรที่เข้าเป็นสมาชิกแปลงใหญ่  โดยให้คณะกรรมการเครือข่าย ศพก. </w:t>
      </w:r>
      <w:r w:rsidR="00F656AE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IT๙" w:eastAsia="Calibri" w:hAnsi="TH SarabunIT๙" w:cs="TH SarabunIT๙"/>
          <w:spacing w:val="-6"/>
          <w:kern w:val="0"/>
          <w:sz w:val="32"/>
          <w:szCs w:val="32"/>
          <w:cs/>
          <w14:ligatures w14:val="none"/>
        </w:rPr>
        <w:t>และแปลงใหญ่ ได้พบปะแลกเปลี่ยนเรียนรู้การดำเนินงานกันทั้งระดับประเทศ เขต จังหวัด และคณะกรรมการ ศพก.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ระดับอำเกอ ประกอบด้วย</w:t>
      </w:r>
    </w:p>
    <w:p w14:paraId="60D42B13" w14:textId="04D98419" w:rsidR="00254EE3" w:rsidRPr="00283C5A" w:rsidRDefault="005E631D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1) </w:t>
      </w:r>
      <w:r w:rsidRPr="00283C5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:lang w:bidi="ar-SA"/>
          <w14:ligatures w14:val="none"/>
        </w:rPr>
        <w:t>ประชุมคณะกรรมการเครือข่าย ศพก. และแปลงใหญ่ ระดับประเทศ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 xml:space="preserve"> ส่วนกลาง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br/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>กอ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 xml:space="preserve">งวิจัยและพัฒนางานส่งเสริมการเกษตร จัดประชุมคณะกรรมการเครือข่าย ศพก. ระดับประเทศ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br/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เพื่อประสานเชื่อมโยง วางแผน และขับเคลื่อนการดำเนินงานร่วมกัน โดยดำเนินการจัดประชุม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br/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 xml:space="preserve">ร่วมกับสำนักส่งเสริมและจัดการสินค้าเกษตร อย่างน้อย </w:t>
      </w:r>
      <w:r w:rsidR="00FC744B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2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 xml:space="preserve"> ครั้ง ซึ่งสามารถดำเนินการจัดได้ 2 รูปแบบ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br/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ทั้งการประชุมรูปแบบปกติ (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t>On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t xml:space="preserve">site)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หรือจัดประชุมรูปแบบออนไลน์ ทั้งนี้ ในการจัดประชุมสามารถปรับเปลี่ยนรูปแบบ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การจัดประชุมได้ตามสถานการณ์ที่เกิดขึ้นในช่วงเวลานั้น ๆ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 โดยในการประชุมทุกครั้ง ขอให้กรรมการ</w:t>
      </w:r>
      <w:r w:rsidR="00351BAA"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br/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ที่เข้าร่วมประชุมได้รับทราบข้อมูลสถานการณ์ ได้แลกเปลี่ยนเรียนรู้ ร่วมกันวิเคราะห์สาเหตุและหาแนวทางแก้ไขปัญหาร่วมกันของแต่ละเขต ในประเด็นดังต่อไปนี้ </w:t>
      </w:r>
    </w:p>
    <w:p w14:paraId="4DBC086C" w14:textId="7BA1AB64" w:rsidR="00FC744B" w:rsidRPr="00283C5A" w:rsidRDefault="005E631D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1.1</w:t>
      </w:r>
      <w:r w:rsidR="00FC744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การรายงาน</w:t>
      </w:r>
      <w:r w:rsidR="00FC744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ผล</w:t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การดำเนินการของ ศพก. ปัญหาอุปสรรค และการดำเนินการแก้ไข</w:t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</w:p>
    <w:p w14:paraId="419C05D5" w14:textId="24B7BABA" w:rsidR="00FC744B" w:rsidRPr="00283C5A" w:rsidRDefault="00FC744B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1.2)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สภาพภูมิอากาศ ปริมาณน้ำต้นทุน ความเสี่ยง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จากการเกิด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ภัยพิบัติ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แนวทาง</w:t>
      </w:r>
      <w:r w:rsidR="00E127AF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การจัดการ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และการสร้างการรับรู้ให้กับเกษตรกร </w:t>
      </w:r>
    </w:p>
    <w:p w14:paraId="19988AC2" w14:textId="378342B8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1.3)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สถานการณ์การผลิต การเพาะปลูก การตลาด ปัญหาอุปสรรค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แนวทางการแก้ไข</w:t>
      </w:r>
      <w:r w:rsidR="00E127AF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แนวทางการเพิ่มประสิทธิภาพการผลิต</w:t>
      </w:r>
      <w:r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สินค้าเกษตรหลักตลอดห่วงโซ่อุปทาน</w:t>
      </w:r>
    </w:p>
    <w:p w14:paraId="0C0FE7CE" w14:textId="77777777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1.4)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ข้อมูลข่าวสารทางด้านนวัตกรรมและเทคโนโลยี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การเกษตร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593C8D92" w14:textId="77777777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1.5) </w:t>
      </w: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ปัญหาความเดือดร้อน และเรื่องร้องเรียนของเกษตรกร และการดำเนินการแก้ไขปัญหา</w:t>
      </w:r>
    </w:p>
    <w:p w14:paraId="6724F9AD" w14:textId="163F96BF" w:rsidR="005E631D" w:rsidRPr="00283C5A" w:rsidRDefault="005E631D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t>งบประมาณ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เพื่อเป็นค่าใช้จ่ายสำหรับการจัดประชุม เช่น ค่าวัสดุอุปกรณ์ ค่าเอกสาร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ระกอบการประชุม ค่าอาหาร ค่าอาหารว่างและเครื่องดื่ม ค่าเบี้ยเลี้ยง ค่าพาหนะ และค่าใช้จ่ายอื่น ๆ ที่เกี่ยวข้องกับการดำเนินกิจกรรม</w:t>
      </w:r>
      <w:r w:rsidR="00FC744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และติดตามผลการประชุม</w:t>
      </w:r>
    </w:p>
    <w:p w14:paraId="4B9F9C87" w14:textId="6283ECB3" w:rsidR="005E631D" w:rsidRPr="00283C5A" w:rsidRDefault="00F85C9E" w:rsidP="00121BB7">
      <w:pPr>
        <w:tabs>
          <w:tab w:val="left" w:pos="1800"/>
        </w:tabs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ab/>
      </w:r>
      <w:r w:rsidR="005E631D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2) ประชุมคณะกรรมการเครือข่าย ศพก. และแปลงใหญ่ ระดับเขต</w:t>
      </w:r>
      <w:r w:rsidR="005E631D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5E631D"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สำนักงานส่งเสริม</w:t>
      </w:r>
      <w:r w:rsidR="00F656AE"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br/>
      </w:r>
      <w:r w:rsidR="005E631D"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และพัฒนาการเกษตร เป็นผู้ดำเนินการจัดการประชุมคณะกรรมการเครือข่าย ศพก. และแปลงใหญ่ ระดับเขต</w:t>
      </w:r>
      <w:r w:rsidR="00F656AE"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br/>
      </w:r>
      <w:r w:rsidR="005E631D"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เพื่อเป็นการประสานงานเชื่อมโยงการขับเคลื่อน ศพก. และแปลงใหญ่ ของจังหวัดต่าง ๆ ในพื้นที่รับผิดชอบ</w:t>
      </w:r>
      <w:r w:rsidR="00F656AE"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br/>
      </w:r>
      <w:r w:rsidR="005E631D"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 xml:space="preserve">โดยมีการดำเนินการจัดร่วมกับผู้รับผิดชอบส่งเสริมการเกษตรแบบแปลงใหญ่ อย่างน้อย </w:t>
      </w:r>
      <w:r w:rsidR="00FC744B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2</w:t>
      </w:r>
      <w:r w:rsidR="005E631D"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 xml:space="preserve"> ครั้ง ซึ่งสามารถดำเนินการจัดได้ 2 รูปแบบ ทั้งการประชุมรูปแบบปกติ (</w:t>
      </w:r>
      <w:r w:rsidR="005E631D"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t xml:space="preserve">Onsite) </w:t>
      </w:r>
      <w:r w:rsidR="005E631D"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 xml:space="preserve">หรือจัดประชุมรูปแบบออนไลน์ ทั้งนี้ </w:t>
      </w:r>
      <w:r w:rsidR="00121BB7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="005E631D"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ในการจัดประชุม</w:t>
      </w:r>
      <w:r w:rsidR="005E631D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 </w:t>
      </w:r>
      <w:r w:rsidR="005E631D"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สามารถปรับเปลี่ยนรูปแบบการจัดประชุมได้ตามสถานการณ์ที่เกิดขึ้นในช่วงเวลานั้น ๆ</w:t>
      </w:r>
      <w:r w:rsidR="00121BB7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="005E631D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โดยในการประชุมทุกครั้ง ขอให้กรรมการที่เข้าร่วมประชุมได้รับทราบข้อมูลสถานการณ์ ได้แลกเปลี่ยนเรียนรู้ ร่วมกันวิเคราะห์สาเหตุและหาแนวทางแก้ไขปัญหาร่วมกัน ของแต่ละจังหวัด ในประเด็นดังต่อไปนี้ </w:t>
      </w:r>
    </w:p>
    <w:p w14:paraId="7795C117" w14:textId="5EFC2C35" w:rsidR="00FC744B" w:rsidRPr="00283C5A" w:rsidRDefault="005E631D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2.1</w:t>
      </w:r>
      <w:r w:rsidR="00FC744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การรายงาน</w:t>
      </w:r>
      <w:r w:rsidR="00FC744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ผล</w:t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การดำเนินการของ ศพก. ปัญหาอุปสรรค และการดำเนินการแก้ไข</w:t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</w:p>
    <w:p w14:paraId="471D7DE0" w14:textId="6CD830E5" w:rsidR="00FC744B" w:rsidRPr="00283C5A" w:rsidRDefault="00FC744B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ind w:firstLine="2127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2.2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สภาพภูมิอากาศ ปริมาณน้ำต้นทุน ความเสี่ยง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จากการเกิด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ภัยพิบัติ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แนวทาง</w:t>
      </w:r>
      <w:r w:rsidR="007A7504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การจัดการ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และการสร้างการรับรู้ให้กับเกษตรกร </w:t>
      </w:r>
    </w:p>
    <w:p w14:paraId="5172D137" w14:textId="3CD8BBB3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6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2.3)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สถานการณ์การผลิต การเพาะปลูก การตลาด ปัญหาอุปสรรค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แนวทางการแก้ไข</w:t>
      </w:r>
      <w:r w:rsidR="007A7504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แนวทางการเพิ่มประสิทธิภาพการผลิต</w:t>
      </w:r>
      <w:r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สินค้าเกษตรหลักตลอดห่วงโซ่อุปทาน</w:t>
      </w:r>
    </w:p>
    <w:p w14:paraId="3CD118D3" w14:textId="77777777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2.4)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ข้อมูลข่าวสารทางด้านนวัตกรรมและเทคโนโลยี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การเกษตร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3CB23B6E" w14:textId="77777777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2.5) </w:t>
      </w: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ปัญหาความเดือดร้อน และเรื่องร้องเรียนของเกษตรกร และการดำเนินการแก้ไขปัญหา</w:t>
      </w:r>
    </w:p>
    <w:p w14:paraId="1DCD234A" w14:textId="0B8BCD55" w:rsidR="00FC744B" w:rsidRPr="00283C5A" w:rsidRDefault="005E631D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tab/>
        <w:t>งบประมาณ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เพื่อเป็นค่าใช้จ่ายสำหรับการจัดประชุม เช่น ค่าวัสดุอุปกรณ์ ค่าเอกสาร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ระกอบการประชุม ค่าอาหาร ค่าอาหารว่างและเครื่องดื่ม ค่าเบี้ยเลี้ยง ค่าพาหนะ และค่าใช้จ่ายอื่น ๆ ที่เกี่ยวข้องกับการดำเนินกิจกรรม</w:t>
      </w:r>
    </w:p>
    <w:p w14:paraId="13E880FE" w14:textId="7057BB74" w:rsidR="005E631D" w:rsidRPr="00283C5A" w:rsidRDefault="005E631D" w:rsidP="00F85C9E">
      <w:pPr>
        <w:tabs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3) ประชุมคณะกรรมการเครือข่าย ศพก. และแปลงใหญ่ ระดับจังหวัด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สำนักงานเกษตรจังหวั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>ด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เป็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>น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ผู้จัดการประชุมคณะกรรมการเครือข่าย ศพก. และแปลงใหญ่ ระดับจังหวัด เพื่อเป็นการประสานเชื่อมโยงการขับเคลื่อน ศพก. และแปลงใหญ่ของอำเภอต่าง ๆ ในจังหวัด โดยมีการดำเนินการจัด</w:t>
      </w:r>
      <w:r w:rsidR="00121BB7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 xml:space="preserve">ร่วมกับผู้รับผิดชอบส่งเสริมการเกษตรแบบแปลงใหญ่ อย่างน้อย </w:t>
      </w:r>
      <w:r w:rsidR="00FC744B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2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 xml:space="preserve"> ครั้ง ซึ่งสามารถดำเนินการจัดได้ 2 รูปแบบ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br/>
        <w:t>ทั้งการประชุมรูปแบบปกติ (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t>On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t xml:space="preserve">site) </w:t>
      </w:r>
      <w:r w:rsidRPr="00283C5A">
        <w:rPr>
          <w:rFonts w:ascii="TH SarabunIT๙" w:eastAsia="Calibri" w:hAnsi="TH SarabunIT๙" w:cs="TH SarabunIT๙"/>
          <w:kern w:val="0"/>
          <w:sz w:val="32"/>
          <w:szCs w:val="32"/>
          <w:cs/>
          <w:lang w:bidi="ar-SA"/>
          <w14:ligatures w14:val="none"/>
        </w:rPr>
        <w:t>หรือจัดประชุมรูปแบบออนไลน์ ทั้งนี้ ในการจัดประชุมสามารถปรับเปลี่ยนรูปแบบการจัดประชุมได้ตามสถานการณ์ที่เกิดขึ้นในช่วงเวลานั้น ๆ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>โดยในการประชุมทุกครั้ง ขอให้กรรมการ</w:t>
      </w:r>
      <w:r w:rsidR="00F656AE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:lang w:bidi="ar-SA"/>
          <w14:ligatures w14:val="none"/>
        </w:rPr>
        <w:t xml:space="preserve">ที่เข้าร่วมประชุมได้รับทราบข้อมูลสถานการณ์ ได้แลกเปลี่ยนเรียนรู้ ร่วมกันวิเคราะห์สาเหตุและหาแนวทางแก้ไขปัญหาร่วมกัน ของแต่ละอำเภอ ในประเด็นดังต่อไปนี้ </w:t>
      </w:r>
    </w:p>
    <w:p w14:paraId="5AFC34AA" w14:textId="49057302" w:rsidR="00FC744B" w:rsidRPr="00283C5A" w:rsidRDefault="005E631D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3.1</w:t>
      </w:r>
      <w:r w:rsidR="00FC744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การรายงาน</w:t>
      </w:r>
      <w:r w:rsidR="00FC744B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ผล</w:t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การดำเนินการของ ศพก. ปัญหาอุปสรรค และการดำเนินการแก้ไข</w:t>
      </w:r>
      <w:r w:rsidR="00FC744B"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</w:p>
    <w:p w14:paraId="187D5379" w14:textId="61A59B44" w:rsidR="00FC744B" w:rsidRPr="00283C5A" w:rsidRDefault="00FC744B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3.2)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สภาพภูมิอากาศ ปริมาณน้ำต้นทุน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ความเสี่ยง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จากการเกิด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ภัยพิบัติ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แนวทาง</w:t>
      </w:r>
      <w:r w:rsidR="007A7504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การจัดการ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และการสร้างการรับรู้ให้กับเกษตรกร </w:t>
      </w:r>
    </w:p>
    <w:p w14:paraId="1AF80A26" w14:textId="2942665B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3.3)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สถานการณ์การผลิต การเพาะปลูก การตลาด ปัญหาอุปสรรค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แนวทางการแก้ไข</w:t>
      </w:r>
      <w:r w:rsidR="007A7504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แนวทางการเพิ่มประสิทธิภาพการผลิต</w:t>
      </w:r>
      <w:r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สินค้าเกษตรหลักตลอดห่วงโซ่อุปทาน</w:t>
      </w:r>
    </w:p>
    <w:p w14:paraId="38AA0855" w14:textId="77777777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3.4)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ข้อมูลข่าวสารทางด้านนวัตกรรมและเทคโนโลยี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การเกษตร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6E0E6504" w14:textId="77777777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3.5) </w:t>
      </w: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ปัญหาความเดือดร้อน และเรื่องร้องเรียนของเกษตรกร และการดำเนินการแก้ไขปัญหา</w:t>
      </w:r>
    </w:p>
    <w:p w14:paraId="394636E0" w14:textId="77777777" w:rsidR="00FC744B" w:rsidRPr="00283C5A" w:rsidRDefault="00FC744B" w:rsidP="00FC744B">
      <w:pPr>
        <w:tabs>
          <w:tab w:val="left" w:pos="1701"/>
          <w:tab w:val="left" w:pos="2127"/>
        </w:tabs>
        <w:spacing w:after="0" w:line="240" w:lineRule="auto"/>
        <w:ind w:firstLine="2127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3.6 )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การสนับสนุนและขับเคลื่อนแผนพัฒนาการเกษตรระดับอำเภอ</w:t>
      </w:r>
    </w:p>
    <w:p w14:paraId="49825192" w14:textId="55B402EB" w:rsidR="005E631D" w:rsidRPr="00283C5A" w:rsidRDefault="005E631D" w:rsidP="00FC744B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lastRenderedPageBreak/>
        <w:tab/>
        <w:t>งบประมาณ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เพื่อเป็นค่าใช้จ่ายสำหรับการจัดประชุม เช่น ค่าวัสดุอุปกรณ์ ค่าเอกสาร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ระกอบการประชุม ค่าอาหาร ค่าอาหารว่างและเครื่องดื่ม ค่าเบี้ยเลี้ยง ค่าพาหนะ และค่าใช้จ่ายอื่น ๆ ที่เกี่ยวข้องกับการดำเนินกิจกรรม</w:t>
      </w:r>
    </w:p>
    <w:p w14:paraId="1CB30769" w14:textId="735D850D" w:rsidR="00C95010" w:rsidRPr="00283C5A" w:rsidRDefault="005E631D" w:rsidP="00C95010">
      <w:pPr>
        <w:tabs>
          <w:tab w:val="left" w:pos="993"/>
          <w:tab w:val="left" w:pos="1418"/>
          <w:tab w:val="left" w:pos="1843"/>
        </w:tabs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F85C9E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F85C9E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4) ประชุมคณะกรรมการเครือข่าย ศพก. และแปลงใหญ่ ระดับอำเภอ </w:t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คณะกรรมการเครือข่าย ศพก.</w:t>
      </w:r>
      <w:r w:rsidR="00C95010" w:rsidRPr="00283C5A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t xml:space="preserve"> </w:t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ระดับอำเภอ </w:t>
      </w:r>
      <w:r w:rsidR="00C95010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ร่วมกับแปลงใหญ่</w:t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เกษตรกรเจ้าของศูนย์เครือข่าย ศพก.</w:t>
      </w:r>
      <w:r w:rsidR="00C95010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หน่วยงานภาคีเครือข่าย เช่น องค์กรปกครองส่วนท้องถิ่น สถาบันการศึกษา หน่วยงานภาครัฐ หรือภาคเอกชนที่เกี่ยวข้อง เป็นต้น </w:t>
      </w:r>
      <w:r w:rsidR="007A7504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</w:t>
      </w:r>
      <w:r w:rsidR="00C95010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เกษตรอำเ</w:t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ภอ</w:t>
      </w:r>
      <w:r w:rsidR="00C95010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จัดประชุมเพื่อให้คณะกรรมการได้ร่ว</w:t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มกันวิ</w:t>
      </w:r>
      <w:r w:rsidR="00C95010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เคราะห์และวางแผนการดำเนินงานของ ศพก. และแปลงใหญ่ การรับรองศูนย์เครือข่าย การบริหารจัดการ</w:t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C95010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การขับเคลื่อนการดำเนินงาน การสรุปผลการดำเนินงาน และอื่น ๆ ตามความเหมาะสม โดยมี</w:t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การ</w:t>
      </w:r>
      <w:r w:rsidR="00C95010" w:rsidRPr="00283C5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จัดร่วมกับ</w:t>
      </w:r>
      <w:r w:rsidR="00C95010" w:rsidRPr="00283C5A">
        <w:rPr>
          <w:rFonts w:ascii="TH SarabunIT๙" w:eastAsia="Calibri" w:hAnsi="TH SarabunIT๙" w:cs="TH SarabunIT๙"/>
          <w:spacing w:val="-6"/>
          <w:kern w:val="0"/>
          <w:sz w:val="32"/>
          <w:szCs w:val="32"/>
          <w:cs/>
          <w14:ligatures w14:val="none"/>
        </w:rPr>
        <w:t>ผู้รับผิดชอบ</w:t>
      </w:r>
      <w:r w:rsidR="00C95010" w:rsidRPr="00283C5A">
        <w:rPr>
          <w:rFonts w:ascii="TH SarabunIT๙" w:eastAsia="Calibri" w:hAnsi="TH SarabunIT๙" w:cs="TH SarabunIT๙" w:hint="cs"/>
          <w:spacing w:val="-6"/>
          <w:kern w:val="0"/>
          <w:sz w:val="32"/>
          <w:szCs w:val="32"/>
          <w:cs/>
          <w14:ligatures w14:val="none"/>
        </w:rPr>
        <w:t>งาน</w:t>
      </w:r>
      <w:r w:rsidR="00C95010" w:rsidRPr="00283C5A">
        <w:rPr>
          <w:rFonts w:ascii="TH SarabunIT๙" w:eastAsia="Calibri" w:hAnsi="TH SarabunIT๙" w:cs="TH SarabunIT๙"/>
          <w:spacing w:val="-6"/>
          <w:kern w:val="0"/>
          <w:sz w:val="32"/>
          <w:szCs w:val="32"/>
          <w:cs/>
          <w14:ligatures w14:val="none"/>
        </w:rPr>
        <w:t>ส่ง</w:t>
      </w:r>
      <w:r w:rsidR="00C95010" w:rsidRPr="00283C5A">
        <w:rPr>
          <w:rFonts w:ascii="TH SarabunIT๙" w:eastAsia="Calibri" w:hAnsi="TH SarabunIT๙" w:cs="TH SarabunIT๙" w:hint="cs"/>
          <w:spacing w:val="-6"/>
          <w:kern w:val="0"/>
          <w:sz w:val="32"/>
          <w:szCs w:val="32"/>
          <w:cs/>
          <w14:ligatures w14:val="none"/>
        </w:rPr>
        <w:t>เ</w:t>
      </w:r>
      <w:r w:rsidR="00C95010" w:rsidRPr="00283C5A">
        <w:rPr>
          <w:rFonts w:ascii="TH SarabunIT๙" w:eastAsia="Calibri" w:hAnsi="TH SarabunIT๙" w:cs="TH SarabunIT๙"/>
          <w:spacing w:val="-6"/>
          <w:kern w:val="0"/>
          <w:sz w:val="32"/>
          <w:szCs w:val="32"/>
          <w:cs/>
          <w14:ligatures w14:val="none"/>
        </w:rPr>
        <w:t>สริมการเกษตรแบบแปลงใหญ่ อย่างน้อย 2 ครั้ง เป็นการจัดการประชุมรูปแบบปกติ (</w:t>
      </w:r>
      <w:r w:rsidR="00C95010" w:rsidRPr="00283C5A">
        <w:rPr>
          <w:rFonts w:ascii="TH SarabunIT๙" w:eastAsia="Calibri" w:hAnsi="TH SarabunIT๙" w:cs="TH SarabunIT๙"/>
          <w:spacing w:val="-6"/>
          <w:kern w:val="0"/>
          <w:sz w:val="32"/>
          <w:szCs w:val="32"/>
          <w14:ligatures w14:val="none"/>
        </w:rPr>
        <w:t xml:space="preserve">On site) </w:t>
      </w:r>
      <w:r w:rsidR="00C95010" w:rsidRPr="00283C5A">
        <w:rPr>
          <w:rFonts w:ascii="TH SarabunIT๙" w:eastAsia="Calibri" w:hAnsi="TH SarabunIT๙" w:cs="TH SarabunIT๙"/>
          <w:spacing w:val="-6"/>
          <w:kern w:val="0"/>
          <w:sz w:val="32"/>
          <w:szCs w:val="32"/>
          <w:cs/>
          <w14:ligatures w14:val="none"/>
        </w:rPr>
        <w:t>โดย</w:t>
      </w:r>
      <w:r w:rsidR="00C95010" w:rsidRPr="00283C5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ในการประชุมทุกครั้ง ขอให้กรรมการที่เข้าร่วมประชุมได้รับทราบข้อมูลสถานการณ์ ได้แลกเปลี่ยนเรียนรู้ ร่วมกันวิเคราะห์สาเหตุและหาแนวทางแก้ไขปัญหาร่วมกันในแต่ละพื้นที่ ในประเด็นดังต่อไปนี้ </w:t>
      </w:r>
    </w:p>
    <w:p w14:paraId="1B301692" w14:textId="7FCBFDCC" w:rsidR="00C95010" w:rsidRPr="00283C5A" w:rsidRDefault="00C95010" w:rsidP="00C95010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ab/>
        <w:t>4.1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การรายงาน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ผล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การดำเนินการของ ศพก. ปัญหาอุปสรรค และการดำเนินการแก้ไข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</w:p>
    <w:p w14:paraId="1EDEA733" w14:textId="65C63550" w:rsidR="00C95010" w:rsidRPr="00283C5A" w:rsidRDefault="00C95010" w:rsidP="00C95010">
      <w:pPr>
        <w:tabs>
          <w:tab w:val="left" w:pos="1418"/>
          <w:tab w:val="left" w:pos="1701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4.2)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สภาพภูมิอากาศ ปริมาณน้ำต้นทุน ความเสี่ยง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จากการเกิด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ภัยพิบัติ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แนวทาง</w:t>
      </w:r>
      <w:r w:rsidR="007A7504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การจัดการ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และการสร้างการรับรู้ให้กับเกษตรกร </w:t>
      </w:r>
    </w:p>
    <w:p w14:paraId="5EC0FFEE" w14:textId="7FF825FC" w:rsidR="00C95010" w:rsidRPr="00283C5A" w:rsidRDefault="00C95010" w:rsidP="00C95010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4.3)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สถานการณ์การผลิต การเพาะปลูก การตลาด ปัญหาอุปสรรค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แนวทางการแก้ไข</w:t>
      </w:r>
      <w:r w:rsidR="007A7504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แนวทางการเพิ่มประสิทธิภาพการผลิต</w:t>
      </w:r>
      <w:r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สินค้าเกษตรหลักตลอดห่วงโซ่อุปทาน</w:t>
      </w:r>
    </w:p>
    <w:p w14:paraId="2D273457" w14:textId="77777777" w:rsidR="00C95010" w:rsidRPr="00283C5A" w:rsidRDefault="00C95010" w:rsidP="00C95010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4.4)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ข้อมูลข่าวสารทางด้านนวัตกรรมและเทคโนโลยี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การเกษตร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540FB024" w14:textId="77777777" w:rsidR="00C95010" w:rsidRPr="00283C5A" w:rsidRDefault="00C95010" w:rsidP="00C95010">
      <w:pPr>
        <w:tabs>
          <w:tab w:val="left" w:pos="1701"/>
          <w:tab w:val="left" w:pos="2127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rtl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4.5) </w:t>
      </w: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ปัญหาความเดือดร้อน และเรื่องร้องเรียนของเกษตรกร และการดำเนินการแก้ไขปัญหา</w:t>
      </w:r>
    </w:p>
    <w:p w14:paraId="78E53A4E" w14:textId="77777777" w:rsidR="00C95010" w:rsidRPr="00283C5A" w:rsidRDefault="00C95010" w:rsidP="00C95010">
      <w:pPr>
        <w:tabs>
          <w:tab w:val="left" w:pos="1701"/>
          <w:tab w:val="left" w:pos="2127"/>
        </w:tabs>
        <w:spacing w:after="0" w:line="240" w:lineRule="auto"/>
        <w:ind w:firstLine="2127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4.6 )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การขับเคลื่อนแผนพัฒนาการเกษตรระดับตำบล/อำเภอ</w:t>
      </w:r>
    </w:p>
    <w:p w14:paraId="338FA58C" w14:textId="0CFAAB64" w:rsidR="005E631D" w:rsidRPr="00283C5A" w:rsidRDefault="005E631D" w:rsidP="00C95010">
      <w:pPr>
        <w:tabs>
          <w:tab w:val="left" w:pos="993"/>
          <w:tab w:val="left" w:pos="1418"/>
          <w:tab w:val="left" w:pos="1843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tab/>
        <w:t>งบประมาณ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เพื่อเป็นค่าใช้จ่ายสำหรับการจัดประชุม เช่น ค่าวัสดุอุปกรณ์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br/>
        <w:t>ค่าเอกสาร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>ระกอบการประชุม ค่าอาหาร ค่าอาหารว่างและเครื่องดื่ม ค่าเบี้ยเลี้ยง ค่าพาหนะ และค่าใช้จ่ายอื่น ๆ ที่เกี่ยวข้องกับการดำเนินกิจกรรม</w:t>
      </w:r>
    </w:p>
    <w:p w14:paraId="4A6369EF" w14:textId="261B3758" w:rsidR="00E479AE" w:rsidRPr="00283C5A" w:rsidRDefault="005E631D" w:rsidP="005E631D">
      <w:pPr>
        <w:tabs>
          <w:tab w:val="left" w:pos="1197"/>
          <w:tab w:val="left" w:pos="1701"/>
        </w:tabs>
        <w:spacing w:after="0" w:line="240" w:lineRule="auto"/>
        <w:ind w:right="130"/>
        <w:jc w:val="thaiDistribute"/>
        <w:rPr>
          <w:rFonts w:ascii="TH SarabunPSK" w:eastAsia="Calibri" w:hAnsi="TH SarabunPSK" w:cs="TH SarabunPSK"/>
          <w:spacing w:val="-4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</w:t>
      </w:r>
      <w:r w:rsidRPr="00283C5A">
        <w:rPr>
          <w:rFonts w:ascii="TH SarabunPSK" w:eastAsia="Calibri" w:hAnsi="TH SarabunPSK" w:cs="TH SarabunPSK" w:hint="cs"/>
          <w:b/>
          <w:bCs/>
          <w:spacing w:val="-4"/>
          <w:kern w:val="0"/>
          <w:sz w:val="32"/>
          <w:szCs w:val="32"/>
          <w:cs/>
          <w14:ligatures w14:val="none"/>
        </w:rPr>
        <w:t xml:space="preserve">หมายเหตุ </w:t>
      </w: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: 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14:ligatures w14:val="none"/>
        </w:rPr>
        <w:sym w:font="Wingdings" w:char="F09F"/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 ในข้อ 1) </w:t>
      </w: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–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 4) ให้ดำเนินการจัดประชุม 2 เครือข่าย (</w:t>
      </w: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ศพก. และแปลงใหญ่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)</w:t>
      </w:r>
      <w:r w:rsidRPr="00283C5A">
        <w:rPr>
          <w:rFonts w:ascii="TH SarabunPSK" w:eastAsia="Calibri" w:hAnsi="TH SarabunPSK" w:cs="TH SarabunPSK" w:hint="cs"/>
          <w:b/>
          <w:bCs/>
          <w:spacing w:val="-4"/>
          <w:kern w:val="0"/>
          <w:sz w:val="32"/>
          <w:szCs w:val="32"/>
          <w:cs/>
          <w14:ligatures w14:val="none"/>
        </w:rPr>
        <w:t xml:space="preserve"> ร่วมกันทุกระดับ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 (ประเทศ เขต จังหวัด และอำเภอ)</w:t>
      </w:r>
      <w:r w:rsidRPr="00283C5A">
        <w:rPr>
          <w:rFonts w:ascii="TH SarabunPSK" w:eastAsia="Calibri" w:hAnsi="TH SarabunPSK" w:cs="TH SarabunPSK" w:hint="cs"/>
          <w:b/>
          <w:bCs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จำนวน </w:t>
      </w:r>
      <w:r w:rsidR="00C95010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2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 ครั้ง/ปี</w:t>
      </w: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โดย</w:t>
      </w:r>
      <w:r w:rsidRPr="00283C5A">
        <w:rPr>
          <w:rFonts w:ascii="TH SarabunPSK" w:eastAsia="Calibri" w:hAnsi="TH SarabunPSK" w:cs="TH SarabunPSK" w:hint="cs"/>
          <w:b/>
          <w:bCs/>
          <w:spacing w:val="-4"/>
          <w:kern w:val="0"/>
          <w:sz w:val="32"/>
          <w:szCs w:val="32"/>
          <w:cs/>
          <w14:ligatures w14:val="none"/>
        </w:rPr>
        <w:t xml:space="preserve">บูรณาการงบประมาณการจัดประชุม </w:t>
      </w:r>
      <w:r w:rsidR="00816D4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จากโครงการศูนย์เรียนรู้การเพิ่มประสิทธิภาพการผลิตสินค้าเกษตร (ศพก.) ร่วมกับ</w:t>
      </w:r>
      <w:r w:rsidR="00816D4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โครงการ</w:t>
      </w:r>
      <w:r w:rsidR="00C839E7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ระบบ</w:t>
      </w:r>
      <w:r w:rsidR="00816D4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ส่งเสริมเกษตรแบบแปลงใหญ่</w:t>
      </w:r>
      <w:r w:rsidR="00C839E7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เพื่อปรับเพิ่มผลิตภาพการผลิต</w:t>
      </w:r>
    </w:p>
    <w:p w14:paraId="745FB90D" w14:textId="4AC06F53" w:rsidR="000E3592" w:rsidRPr="00283C5A" w:rsidRDefault="000E3592" w:rsidP="003D53FA">
      <w:pPr>
        <w:tabs>
          <w:tab w:val="left" w:pos="900"/>
          <w:tab w:val="left" w:pos="1080"/>
        </w:tabs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spacing w:val="-4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spacing w:val="-4"/>
          <w:kern w:val="0"/>
          <w:sz w:val="32"/>
          <w:szCs w:val="32"/>
          <w14:ligatures w14:val="none"/>
        </w:rPr>
        <w:tab/>
        <w:t xml:space="preserve">5.4.2 </w:t>
      </w:r>
      <w:r w:rsidRPr="00283C5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ติดตามประเมินผลการพัฒนาศักยภาพเกษตรกรต้นแบบ</w:t>
      </w:r>
    </w:p>
    <w:p w14:paraId="6C2E14E0" w14:textId="77777777" w:rsidR="00CB0CDA" w:rsidRPr="00283C5A" w:rsidRDefault="003D53FA" w:rsidP="00CB0CDA">
      <w:pPr>
        <w:tabs>
          <w:tab w:val="left" w:pos="90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CB0CDA"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กองวิจัยและพัฒนางานส่งเสริมการเกษตร ดำเนินการติดตามและประเมินผลการขับเคลื่อน</w:t>
      </w:r>
      <w:r w:rsidR="00CB0CDA"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br/>
        <w:t>การพัฒนาศักยภาพเกษตรกรต้นแบบ</w:t>
      </w:r>
    </w:p>
    <w:p w14:paraId="3EE3D7D3" w14:textId="77777777" w:rsidR="00CB0CDA" w:rsidRPr="00283C5A" w:rsidRDefault="00CB0CDA" w:rsidP="00CB0CDA">
      <w:pPr>
        <w:tabs>
          <w:tab w:val="left" w:pos="90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Arial" w:eastAsia="Times New Roman" w:hAnsi="Arial"/>
          <w:kern w:val="0"/>
          <w:sz w:val="32"/>
          <w:szCs w:val="32"/>
          <w:cs/>
          <w14:ligatures w14:val="none"/>
        </w:rPr>
        <w:tab/>
      </w:r>
      <w:r w:rsidRPr="00283C5A">
        <w:rPr>
          <w:rFonts w:ascii="Arial" w:eastAsia="Times New Roman" w:hAnsi="Arial"/>
          <w:kern w:val="0"/>
          <w:sz w:val="32"/>
          <w:szCs w:val="32"/>
          <w:cs/>
          <w14:ligatures w14:val="none"/>
        </w:rPr>
        <w:tab/>
      </w:r>
      <w:r w:rsidRPr="00283C5A">
        <w:rPr>
          <w:rFonts w:ascii="Arial" w:eastAsia="Times New Roman" w:hAnsi="Arial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: </w:t>
      </w:r>
      <w:r w:rsidRPr="00283C5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เพื่อเป็นค่าใช้จ่ายสำหรับการเดินทางไปราชการ</w:t>
      </w:r>
      <w:r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ค่าวัสดุสำนักงานและวัสดุคอมพิวเตอร์สำหรับจัดทำรายงาน</w:t>
      </w:r>
      <w:r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และค่าใช้จ่ายอื่น</w:t>
      </w:r>
      <w:r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ๆ</w:t>
      </w:r>
      <w:r w:rsidRPr="00283C5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ที่เกี่ยวข้องกับการดำเนินกิจกรรม</w:t>
      </w:r>
    </w:p>
    <w:p w14:paraId="42BADDC3" w14:textId="77777777" w:rsidR="00DE4DF5" w:rsidRPr="00283C5A" w:rsidRDefault="00DE4DF5" w:rsidP="00CB0CDA">
      <w:pPr>
        <w:tabs>
          <w:tab w:val="left" w:pos="90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0B75F27" w14:textId="45DB9CA2" w:rsidR="00947C50" w:rsidRPr="00283C5A" w:rsidRDefault="00F85C9E" w:rsidP="00CB0CDA">
      <w:pPr>
        <w:tabs>
          <w:tab w:val="left" w:pos="900"/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lastRenderedPageBreak/>
        <w:tab/>
      </w:r>
      <w:r w:rsidR="0028284C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5.4.</w:t>
      </w:r>
      <w:r w:rsidR="000E3592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="0028284C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ส่งเสริมการพัฒนาแปลงต้นแบบ ศพก. ด้านเศรษฐกิจพอเพียง </w:t>
      </w:r>
      <w:r w:rsidR="0028284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มีวัตถุประสงค์เพื่อส่งเสริม</w:t>
      </w:r>
      <w:r w:rsidR="0028284C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การทำเกษตรตามหลักปรัชญาของเศรษฐกิจพอเพียง ในการประกอบอาชีพเกษตรได้อย่างมั่นคง</w:t>
      </w:r>
      <w:r w:rsidR="0028284C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28284C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และยั่งยืน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br/>
      </w:r>
      <w:r w:rsidR="0028284C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โดยยึดหลัก</w:t>
      </w:r>
      <w:r w:rsidR="0028284C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ความพอประมาณ ความมีเหตุผล และสร้างภูมิคุ้มกันจากความเสี่ยง</w:t>
      </w:r>
      <w:r w:rsidR="0028284C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 </w:t>
      </w:r>
      <w:r w:rsidR="0028284C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และความไม่แน่นอน ที่เกิดจาก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br/>
      </w:r>
      <w:r w:rsidR="0028284C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การเปลี่ยนแปลง</w:t>
      </w:r>
      <w:r w:rsidR="0028284C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ของสภาพแวดล้อม</w:t>
      </w:r>
      <w:r w:rsidR="0028284C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 xml:space="preserve"> </w:t>
      </w:r>
      <w:r w:rsidR="0028284C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และสภาพเศรษฐกิจ โดยพบว่าในภูมิภาคต่าง ๆ ของประเทศ</w:t>
      </w:r>
      <w:r w:rsidR="0028284C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 xml:space="preserve"> </w:t>
      </w:r>
      <w:r w:rsidR="0028284C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มีเกษตรกรดีเด่นที่มีประสบการณ์</w:t>
      </w:r>
      <w:r w:rsidR="0028284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ความรู้จากการนำหลักปรัชญาของเศรษฐกิจพอเพียงมาปรับใช้ในการทำเกษตรผสมผสาน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28284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หรือเกษตรทฤษฎีใหม่ </w:t>
      </w:r>
      <w:r w:rsidR="0028284C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จนประสบผลสำเร็จในอาชีพทางการเกษตร ได้รับการยอมรับเชิงประจักษ์จากเกษตรกร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br/>
      </w:r>
      <w:r w:rsidR="0028284C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และหน่วยงานภาคส่วนต่าง ๆ</w:t>
      </w:r>
      <w:r w:rsidR="0028284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28284C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จึงควรมีการพัฒนาให้เป็นจุดเรียนรู้ต้นแบบด้านเศรษฐกิจพอเพียง เพื่อให้เป็น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br/>
      </w:r>
      <w:r w:rsidR="0028284C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แหล่งเรียนรู้ในการพัฒนาเกษตรที่ยั่งยืน</w:t>
      </w:r>
      <w:r w:rsidR="0028284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จัดกิจกรรมถ่ายทอดประสบการณ์ความรู้แก่เกษตรกรทั่วไป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28284C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สามารถ</w:t>
      </w:r>
      <w:r w:rsidR="0028284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เชื่อมโยงเป็นเครือข่ายการเรียนรู้ของชุมชนและขยายผลการพัฒนาไปสู่พื้นที่อื่นต่อไป โดยมีแนวทาง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28284C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การดำเนินงาน ดังนี้</w:t>
      </w:r>
      <w:r w:rsidR="0028284C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15CA00DC" w14:textId="451FCEAE" w:rsidR="00947C50" w:rsidRPr="00283C5A" w:rsidRDefault="00947C50" w:rsidP="00947C50">
      <w:pPr>
        <w:tabs>
          <w:tab w:val="left" w:pos="1620"/>
        </w:tabs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DE4903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1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วิเคราะห์ และค้นหาแผนการพัฒนาแปลงต้นแบบ</w:t>
      </w:r>
    </w:p>
    <w:p w14:paraId="018FB96A" w14:textId="7048C525" w:rsidR="00947C50" w:rsidRPr="00283C5A" w:rsidRDefault="00947C50" w:rsidP="003D53FA">
      <w:pPr>
        <w:spacing w:after="0" w:line="240" w:lineRule="auto"/>
        <w:ind w:firstLine="1854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สำนักงานเกษตรจังหวัด สำนักงานเกษตรอำเภอ และสำนักงานส่งเสริมและพัฒนา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br/>
        <w:t>การเกษตรที่ 1–6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วิเคราะห์แนวทางการพัฒนาแปลงต้นแบบร่วมกับเกษตรกร ผ่านกระบวนการมีส่วนร่วม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br/>
        <w:t>โดยใช้เครื่องมือ หรือเทคนิค</w:t>
      </w:r>
      <w:r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:cs/>
          <w14:ligatures w14:val="none"/>
        </w:rPr>
        <w:t>ทางการส่งเสริมการเกษตร เช่น การวิเคราะห์จุดแข็ง จุดอ่อน โอกาส และอุปสรรค (</w:t>
      </w:r>
      <w:r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:lang w:bidi="ar-SA"/>
          <w14:ligatures w14:val="none"/>
        </w:rPr>
        <w:t xml:space="preserve">SWOT) </w:t>
      </w:r>
      <w:r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:cs/>
          <w14:ligatures w14:val="none"/>
        </w:rPr>
        <w:t>เป็นต้น และค้นหาแผนการผลิต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ที่เหมาะสม และก่อให้เกิดรายได้ที่ยั่งยืน ตาม</w:t>
      </w:r>
      <w:r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>หลักปรัชญาของ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เศรษฐกิจพอเพียง ภายใต้ข้อจำกัดด้านปัจจัยการผลิต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รวมทั้งส่งแผนการพัฒนาแปลงต้นแบบให้กรมส่งเสริม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การเกษตรทราบ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br/>
        <w:t xml:space="preserve">ตามแบบฟอร์ม </w:t>
      </w:r>
      <w:proofErr w:type="spellStart"/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กจฟ</w:t>
      </w:r>
      <w:proofErr w:type="spellEnd"/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 xml:space="preserve">. 1 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ภายในเดือนมกราคม 256</w:t>
      </w:r>
      <w:r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9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 ในรูปแบบไฟล์ข้อมูลที่บันทึกเป็น 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lang w:bidi="ar-SA"/>
          <w14:ligatures w14:val="none"/>
        </w:rPr>
        <w:t xml:space="preserve">Word 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และ 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lang w:bidi="ar-SA"/>
          <w14:ligatures w14:val="none"/>
        </w:rPr>
        <w:t xml:space="preserve">PDF 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ทาง 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lang w:bidi="ar-SA"/>
          <w14:ligatures w14:val="none"/>
        </w:rPr>
        <w:t xml:space="preserve">E-mail : </w:t>
      </w:r>
      <w:proofErr w:type="spellStart"/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lang w:bidi="ar-SA"/>
          <w14:ligatures w14:val="none"/>
        </w:rPr>
        <w:t>onefarm</w:t>
      </w:r>
      <w:proofErr w:type="spellEnd"/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lang w:bidi="ar-SA"/>
          <w14:ligatures w14:val="none"/>
        </w:rPr>
        <w:t>.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362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lang w:bidi="ar-SA"/>
          <w14:ligatures w14:val="none"/>
        </w:rPr>
        <w:t>@gmail.com</w:t>
      </w:r>
    </w:p>
    <w:p w14:paraId="0F6F03AB" w14:textId="6EF33D4D" w:rsidR="00947C50" w:rsidRPr="00283C5A" w:rsidRDefault="00947C50" w:rsidP="003D53F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pacing w:val="4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spacing w:val="4"/>
          <w:kern w:val="0"/>
          <w:sz w:val="32"/>
          <w:szCs w:val="32"/>
          <w:cs/>
          <w14:ligatures w14:val="none"/>
        </w:rPr>
        <w:t>งบประมาณ :</w:t>
      </w:r>
      <w:r w:rsidRPr="00283C5A">
        <w:rPr>
          <w:rFonts w:ascii="TH SarabunPSK" w:eastAsia="Calibri" w:hAnsi="TH SarabunPSK" w:cs="TH SarabunPSK"/>
          <w:spacing w:val="4"/>
          <w:kern w:val="0"/>
          <w:sz w:val="32"/>
          <w:szCs w:val="32"/>
          <w:cs/>
          <w14:ligatures w14:val="none"/>
        </w:rPr>
        <w:t xml:space="preserve"> เพื่อเป็นค่าใช้จ่ายสำหรับการวิเคราะห์ และค้นหาแผนการพัฒนาแปลงต้นแบบ </w:t>
      </w:r>
      <w:r w:rsidRPr="00283C5A">
        <w:rPr>
          <w:rFonts w:ascii="TH SarabunPSK" w:eastAsia="Calibri" w:hAnsi="TH SarabunPSK" w:cs="TH SarabunPSK"/>
          <w:spacing w:val="8"/>
          <w:kern w:val="0"/>
          <w:sz w:val="32"/>
          <w:szCs w:val="32"/>
          <w:cs/>
          <w14:ligatures w14:val="none"/>
        </w:rPr>
        <w:t>เช่น ค่าอาหาร ค่าอาหารว่าง และเครื่องดื่ม ค่าวัสดุอุปกรณ์ ค่าเอกสารประกอบการประชุม ค่าพาหนะ และค่าใ</w:t>
      </w:r>
      <w:r w:rsidRPr="00283C5A">
        <w:rPr>
          <w:rFonts w:ascii="TH SarabunPSK" w:eastAsia="Calibri" w:hAnsi="TH SarabunPSK" w:cs="TH SarabunPSK"/>
          <w:spacing w:val="4"/>
          <w:kern w:val="0"/>
          <w:sz w:val="32"/>
          <w:szCs w:val="32"/>
          <w:cs/>
          <w14:ligatures w14:val="none"/>
        </w:rPr>
        <w:t>ช้จ่ายอื่น ๆ ที่เกี่ยวข้องกับการดำเนินกิจกรรม</w:t>
      </w:r>
    </w:p>
    <w:p w14:paraId="30EC643A" w14:textId="0E5CE02C" w:rsidR="00947C50" w:rsidRPr="00283C5A" w:rsidRDefault="00DE4903" w:rsidP="00FD1986">
      <w:pPr>
        <w:spacing w:after="0" w:line="240" w:lineRule="auto"/>
        <w:ind w:left="7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="00FD1986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="00947C50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  <w:t>พัฒนาจุดเรียนรู้แปลงต้นแบบ</w:t>
      </w:r>
    </w:p>
    <w:p w14:paraId="77CDD53E" w14:textId="74116217" w:rsidR="00947C50" w:rsidRPr="00283C5A" w:rsidRDefault="00947C50" w:rsidP="00FD1986">
      <w:pPr>
        <w:tabs>
          <w:tab w:val="left" w:pos="1620"/>
          <w:tab w:val="left" w:pos="171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FD1986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FD1986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FD1986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1)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กองวิจัยและพัฒนางานส่งเสริมการเกษตร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พิจารณาแผนการพัฒนาแปลงต้นแบบ</w:t>
      </w:r>
      <w:r w:rsidR="00FD1986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และจัดสรรงบประมาณตามความเหมาะสม เพื่อส่งเสริมการดำเนินการพัฒนาแปลงเกษตรกรต้นแบบในศูนย์เรียนรู้การเพิ่มประสิทธิภาพการผลิตสินค้าเกษตร (ศพก.) ด้านเศรษฐกิจพอเพียง ให้เกิดเป็นรูปธรรมมีกิจกรรมอย่างต่อเนื่อง พร้อมเป็นตัวอย่างการเรียนรู้ของเกษตรกรภายในชุมชนได้</w:t>
      </w:r>
    </w:p>
    <w:p w14:paraId="2E7A9300" w14:textId="487A296D" w:rsidR="00947C50" w:rsidRPr="00283C5A" w:rsidRDefault="00FD1986" w:rsidP="00FD1986">
      <w:pPr>
        <w:tabs>
          <w:tab w:val="left" w:pos="1710"/>
        </w:tabs>
        <w:spacing w:after="0" w:line="240" w:lineRule="auto"/>
        <w:ind w:firstLine="1571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2)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สำนักงานเกษตรจังหวัด ร่วมกับสำนักงานเกษตรอำเภอ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ดำเนินการพัฒนาจุดเรียนรู้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แปลงต้นแบบ ศพก. ด้านเศรษฐกิจพอเพียง จำนวน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จุด ตามแผนการพัฒนาแปลงต้นแบบ โดยการจัดหา/จัดซื้อปัจจัยการผลิต</w:t>
      </w:r>
      <w:r w:rsidR="00947C50" w:rsidRPr="00283C5A">
        <w:rPr>
          <w:rFonts w:ascii="TH SarabunPSK" w:eastAsia="Calibri" w:hAnsi="TH SarabunPSK" w:cs="TH SarabunPSK"/>
          <w:spacing w:val="4"/>
          <w:kern w:val="0"/>
          <w:sz w:val="32"/>
          <w:szCs w:val="32"/>
          <w:cs/>
          <w14:ligatures w14:val="none"/>
        </w:rPr>
        <w:t>ที่เหมาะสมตามแผนการผลิต และความต้องการของเกษตรกรตามบริบทของพื้นที่ จัดทำแผ่นป้ายแสดงข้อมูลจุดเรียนรู้ให้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ชัดเจน ทั้งนี้ การจัดซื้อปัจจัยการผลิตให้เป็นไปตามพระราชบัญญัติการจัดซื้อจัดจ้าง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และการบริหารพัสดุภาครัฐ พ.ศ.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2560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รวมทั้งส่งข้อมูลให้กรมส่งเสริมการเกษตรทราบ ตามแบบฟอร์ม </w:t>
      </w:r>
      <w:proofErr w:type="spellStart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กจฟ</w:t>
      </w:r>
      <w:proofErr w:type="spellEnd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ภายในเดือนมีนาคม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2569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 ในรูปแบบไฟล์ข้อมูลที่บันทึกเป็น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 xml:space="preserve">Word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และ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 xml:space="preserve">PDF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ทาง </w:t>
      </w:r>
      <w:proofErr w:type="gramStart"/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E-mail :</w:t>
      </w:r>
      <w:proofErr w:type="gramEnd"/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 xml:space="preserve"> onefarm.362@gmail.com</w:t>
      </w:r>
    </w:p>
    <w:p w14:paraId="29C9080F" w14:textId="6DD419AE" w:rsidR="00947C50" w:rsidRPr="00283C5A" w:rsidRDefault="00947C50" w:rsidP="007A1752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spacing w:val="2"/>
          <w:kern w:val="0"/>
          <w:sz w:val="32"/>
          <w:szCs w:val="32"/>
          <w:cs/>
          <w14:ligatures w14:val="none"/>
        </w:rPr>
        <w:t>งบประมาณ :</w:t>
      </w:r>
      <w:r w:rsidRPr="00283C5A">
        <w:rPr>
          <w:rFonts w:ascii="TH SarabunPSK" w:eastAsia="Calibri" w:hAnsi="TH SarabunPSK" w:cs="TH SarabunPSK"/>
          <w:spacing w:val="2"/>
          <w:kern w:val="0"/>
          <w:sz w:val="32"/>
          <w:szCs w:val="32"/>
          <w:cs/>
          <w14:ligatures w14:val="none"/>
        </w:rPr>
        <w:t xml:space="preserve"> เพื่อเป็นค่าใช้จ่ายในการจัดซื้อ จัดหาปัจจัยการผลิต แผ่นป้าย และค่าใช้จ่ายอื่นๆ</w:t>
      </w:r>
      <w:r w:rsidR="007A1752" w:rsidRPr="00283C5A">
        <w:rPr>
          <w:rFonts w:ascii="TH SarabunPSK" w:eastAsia="Calibri" w:hAnsi="TH SarabunPSK" w:cs="TH SarabunPSK" w:hint="cs"/>
          <w:spacing w:val="2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spacing w:val="2"/>
          <w:kern w:val="0"/>
          <w:sz w:val="32"/>
          <w:szCs w:val="32"/>
          <w:cs/>
          <w14:ligatures w14:val="none"/>
        </w:rPr>
        <w:t>ที่เกี่ยวข้องกับ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การดำเนินกิจกรรม</w:t>
      </w:r>
    </w:p>
    <w:p w14:paraId="20470051" w14:textId="47F3C0EC" w:rsidR="00947C50" w:rsidRPr="00283C5A" w:rsidRDefault="00947C50" w:rsidP="00947C50">
      <w:pPr>
        <w:spacing w:after="0" w:line="240" w:lineRule="auto"/>
        <w:ind w:firstLine="709"/>
        <w:rPr>
          <w:rFonts w:ascii="TH SarabunPSK" w:eastAsia="Calibri" w:hAnsi="TH SarabunPSK" w:cs="TH SarabunPSK"/>
          <w:b/>
          <w:bCs/>
          <w:kern w:val="0"/>
          <w:sz w:val="24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lastRenderedPageBreak/>
        <w:t xml:space="preserve"> </w:t>
      </w:r>
      <w:r w:rsidR="00FD1986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DE4903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="00FD1986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24"/>
          <w:szCs w:val="32"/>
          <w:cs/>
          <w14:ligatures w14:val="none"/>
        </w:rPr>
        <w:t>ถ่ายทอดองค์ความรู้ พร้อมสาธิต และฝึกปฏิบัติกิจกรรมในแปลงต้นแบบ</w:t>
      </w:r>
    </w:p>
    <w:p w14:paraId="5EE3E73C" w14:textId="661CA021" w:rsidR="00947C50" w:rsidRPr="00283C5A" w:rsidRDefault="00FD1986" w:rsidP="00FD1986">
      <w:pPr>
        <w:tabs>
          <w:tab w:val="left" w:pos="1710"/>
        </w:tabs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ab/>
      </w:r>
      <w:r w:rsidR="00A5323E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 xml:space="preserve">1) </w:t>
      </w:r>
      <w:r w:rsidR="00947C50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u w:val="single"/>
          <w:cs/>
          <w14:ligatures w14:val="none"/>
        </w:rPr>
        <w:t>กองวิจัยและพัฒนางานส่งเสริมการเกษตร ร่วมกับสำนักงานเกษตรจังหวัด และสำนักงานเกษตรอำเภอ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กำหนดแบบทดสอบก่อนเข้ารับการถ่ายทอด (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Pre-test)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และหลังเข้ารับการถ่ายทอด (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14:ligatures w14:val="none"/>
        </w:rPr>
        <w:t xml:space="preserve">Post-test) 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ตามหลักปรัชญา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ของเศรษฐกิจพอเพียง และประเด็นองค์ความรู้ของเกษตรกร</w:t>
      </w:r>
      <w:r w:rsidR="00947C50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เจ้าของแปลงต้นแบบ เพื่อใช้ประเมินศักยภาพเกษตรกร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ผู้เข้ารับการถ่ายทอดองค์ความรู้ โดย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u w:val="single"/>
          <w:cs/>
          <w14:ligatures w14:val="none"/>
        </w:rPr>
        <w:t>สำนักงานเกษตรจังหวัด</w:t>
      </w:r>
      <w:r w:rsidR="00947C50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แจ้งข้อมูลแบบทดสอบ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:cs/>
          <w14:ligatures w14:val="none"/>
        </w:rPr>
        <w:t>ให้กรมส่งเสริมการเกษตรทราบ</w:t>
      </w:r>
      <w:r w:rsidR="00947C50" w:rsidRPr="00283C5A">
        <w:rPr>
          <w:rFonts w:ascii="TH SarabunPSK" w:eastAsia="Calibri" w:hAnsi="TH SarabunPSK" w:cs="TH SarabunPSK" w:hint="cs"/>
          <w:spacing w:val="-14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:cs/>
          <w14:ligatures w14:val="none"/>
        </w:rPr>
        <w:t>ตามแบบทดสอบ (</w:t>
      </w:r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14:ligatures w14:val="none"/>
        </w:rPr>
        <w:t xml:space="preserve">Pre-test </w:t>
      </w:r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:cs/>
          <w14:ligatures w14:val="none"/>
        </w:rPr>
        <w:t xml:space="preserve">และ </w:t>
      </w:r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14:ligatures w14:val="none"/>
        </w:rPr>
        <w:t xml:space="preserve">Post-test) </w:t>
      </w:r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:cs/>
          <w14:ligatures w14:val="none"/>
        </w:rPr>
        <w:t xml:space="preserve">แบบฟอร์ม </w:t>
      </w:r>
      <w:proofErr w:type="spellStart"/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:cs/>
          <w14:ligatures w14:val="none"/>
        </w:rPr>
        <w:t>กจฟ</w:t>
      </w:r>
      <w:proofErr w:type="spellEnd"/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:cs/>
          <w14:ligatures w14:val="none"/>
        </w:rPr>
        <w:t xml:space="preserve">. </w:t>
      </w:r>
      <w:r w:rsidR="00947C50" w:rsidRPr="00283C5A">
        <w:rPr>
          <w:rFonts w:ascii="TH SarabunPSK" w:eastAsia="Calibri" w:hAnsi="TH SarabunPSK" w:cs="TH SarabunPSK" w:hint="cs"/>
          <w:spacing w:val="-14"/>
          <w:kern w:val="0"/>
          <w:sz w:val="32"/>
          <w:szCs w:val="32"/>
          <w:cs/>
          <w14:ligatures w14:val="none"/>
        </w:rPr>
        <w:t>3</w:t>
      </w:r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14"/>
          <w:kern w:val="0"/>
          <w:sz w:val="32"/>
          <w:szCs w:val="32"/>
          <w:cs/>
          <w14:ligatures w14:val="none"/>
        </w:rPr>
        <w:t>ให้กรมส่งเสริมการเกษตรทราบ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ภายในเดือน</w:t>
      </w:r>
      <w:r w:rsidR="00947C50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เมษายน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2569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 ในรูปแบบไฟล์ข้อมูลที่บันทึกเป็น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 xml:space="preserve">Word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และ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PDF</w:t>
      </w:r>
      <w:r w:rsidR="00DE4903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ทาง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E-mail : onefarm.362@gmail.com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682AD165" w14:textId="6DD63246" w:rsidR="00947C50" w:rsidRPr="00283C5A" w:rsidRDefault="00FD1986" w:rsidP="00FD1986">
      <w:pPr>
        <w:tabs>
          <w:tab w:val="left" w:pos="171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="00A5323E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2)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u w:val="single"/>
          <w:cs/>
          <w14:ligatures w14:val="none"/>
        </w:rPr>
        <w:t>สำนักงานเกษตรจังหวัด และสำนักงานเกษตรอำเภอ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 ดำเนินการรับสมัครเกษตรกร </w:t>
      </w:r>
      <w:r w:rsidR="007A7504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ผู้นำท้องถิ่นท้องที่ สถาบันการศึกษา หรือประชาชนทั่วไปที่สนใจเรียนรู้ ทั้งในพื้นที่จังหวัดหรือจังหวัดข้างเคียง ไม่น้อยกว่า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>30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 ราย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ตามแบบฟอร์มใบสมัคร แบบฟอร์ม </w:t>
      </w:r>
      <w:proofErr w:type="spellStart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กจฟ</w:t>
      </w:r>
      <w:proofErr w:type="spellEnd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4FFFB060" w14:textId="26C81CD2" w:rsidR="00A5323E" w:rsidRPr="00283C5A" w:rsidRDefault="00FD1986" w:rsidP="00DE4903">
      <w:pPr>
        <w:tabs>
          <w:tab w:val="left" w:pos="1710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ab/>
      </w:r>
      <w:r w:rsidR="00A5323E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3)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t>สำนักงานเกษตรจังหวัด และสำนักงานเกษตรอำเภอ ร่วมกับสำนักงานส่งเสริมและพัฒนา</w:t>
      </w: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t>การเกษตร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t xml:space="preserve">ที่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14:ligatures w14:val="none"/>
        </w:rPr>
        <w:t>1–6</w:t>
      </w:r>
      <w:r w:rsidR="00947C50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ดำเนินการทดสอบเกษตรกรก่อนเข้ารับการถ่ายทอด (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14:ligatures w14:val="none"/>
        </w:rPr>
        <w:t xml:space="preserve">Pre-test)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>และทดสอบเกษตรกรหลังเข้ารับการถ่ายทอด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Post-test)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ผลการทดสอบต้องผ่านไม่น้อยกว่าร้อยละ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>80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พร้อมทั้ง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ส่งข้อมูลผลการทดสอบ </w:t>
      </w:r>
      <w:r w:rsidR="00AE557B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Pre-test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และ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>Post-test)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ตามแบบฟอร์ม </w:t>
      </w:r>
      <w:proofErr w:type="spellStart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กจฟ</w:t>
      </w:r>
      <w:proofErr w:type="spellEnd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5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ให้กรมส่งเสริมการเกษตรทราบ</w:t>
      </w:r>
      <w:r w:rsidR="00DE4903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ภายในเดือนมิถุนายน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2569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 </w:t>
      </w:r>
      <w:r w:rsidR="00DE4903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ในรูปแบบไฟล์ข้อมูลที่บันทึกเป็น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 xml:space="preserve">Word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และ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PDF</w:t>
      </w:r>
      <w:r w:rsidR="00A5323E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ทาง</w:t>
      </w:r>
      <w:r w:rsidR="00A5323E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 </w:t>
      </w:r>
      <w:proofErr w:type="gramStart"/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E-mail :</w:t>
      </w:r>
      <w:proofErr w:type="gramEnd"/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onefarm.362@gmail.com</w:t>
      </w:r>
    </w:p>
    <w:p w14:paraId="73E63250" w14:textId="1EB1F13C" w:rsidR="00947C50" w:rsidRPr="00283C5A" w:rsidRDefault="00AE557B" w:rsidP="00AE557B">
      <w:pPr>
        <w:tabs>
          <w:tab w:val="left" w:pos="1710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="00A5323E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4)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u w:val="single"/>
          <w:cs/>
          <w14:ligatures w14:val="none"/>
        </w:rPr>
        <w:t>สำนักงานเกษตรจังหวัด และสำนักงานเกษตรอำเภอ ร่วมกับสำนักงานส่งเสริมและพัฒนา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u w:val="single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u w:val="single"/>
          <w:cs/>
          <w14:ligatures w14:val="none"/>
        </w:rPr>
        <w:t>การเกษตร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 xml:space="preserve">ที่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  <w:t>1–6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ดำเนินการจัดเวทีถ่ายทอดองค์ความรู้ของเกษตรกรเจ้าของแปลงต้นแบบศูนย์เรียนรู้การเพิ่มประสิทธิภาพการผลิตสินค้าเกษตร (ศพก.) ด้านเศรษฐกิจพอเพียง และสาธิตกิจกรรมตัวอย่างในแปลงที่โดดเด่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น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พร้อมลงพื้นที่</w:t>
      </w:r>
      <w:r w:rsidR="00947C50" w:rsidRPr="00283C5A">
        <w:rPr>
          <w:rFonts w:ascii="TH SarabunPSK" w:eastAsia="Calibri" w:hAnsi="TH SarabunPSK" w:cs="TH SarabunPSK"/>
          <w:spacing w:val="2"/>
          <w:kern w:val="0"/>
          <w:sz w:val="32"/>
          <w:szCs w:val="32"/>
          <w:cs/>
          <w14:ligatures w14:val="none"/>
        </w:rPr>
        <w:t>ศึกษาดูงานในแปลงต้นแบบเกษตรกรต้นแบบให้กับเกษตรกร เมื่อดำเนินการถ่ายทอดองค์ความรู้</w:t>
      </w:r>
      <w:r w:rsidR="00947C50"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:cs/>
          <w14:ligatures w14:val="none"/>
        </w:rPr>
        <w:t xml:space="preserve">แก่เกษตรกรเสร็จสิ้นแล้ว ให้รายงานผลการจัดเวทีถ่ายทอด ตามแบบฟอร์ม </w:t>
      </w:r>
      <w:proofErr w:type="spellStart"/>
      <w:r w:rsidR="00947C50"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:cs/>
          <w14:ligatures w14:val="none"/>
        </w:rPr>
        <w:t>กจฟ</w:t>
      </w:r>
      <w:proofErr w:type="spellEnd"/>
      <w:r w:rsidR="00947C50"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:cs/>
          <w14:ligatures w14:val="none"/>
        </w:rPr>
        <w:t xml:space="preserve">. </w:t>
      </w:r>
      <w:r w:rsidR="00947C50"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14:ligatures w14:val="none"/>
        </w:rPr>
        <w:t xml:space="preserve">6 </w:t>
      </w:r>
      <w:r w:rsidR="00947C50" w:rsidRPr="00283C5A">
        <w:rPr>
          <w:rFonts w:ascii="TH SarabunPSK" w:eastAsia="Calibri" w:hAnsi="TH SarabunPSK" w:cs="TH SarabunPSK"/>
          <w:spacing w:val="-12"/>
          <w:kern w:val="0"/>
          <w:sz w:val="32"/>
          <w:szCs w:val="32"/>
          <w:cs/>
          <w14:ligatures w14:val="none"/>
        </w:rPr>
        <w:t>ให้กรมส่งเสริมการเกษตร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ทราบ</w:t>
      </w:r>
      <w:r w:rsidR="00DE4903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ภายในเดือนมิถุนายน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2569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 ในรูปแบบไฟล์ข้อมูลที่บันทึกเป็น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 xml:space="preserve">Word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และ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 xml:space="preserve">PDF </w:t>
      </w:r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ทาง </w:t>
      </w:r>
      <w:proofErr w:type="gramStart"/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>E-mail :</w:t>
      </w:r>
      <w:proofErr w:type="gramEnd"/>
      <w:r w:rsidR="00947C5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 xml:space="preserve"> onefarm.362@gmail.com</w:t>
      </w:r>
    </w:p>
    <w:p w14:paraId="612518BA" w14:textId="1C27D10D" w:rsidR="00947C50" w:rsidRPr="00283C5A" w:rsidRDefault="00A5323E" w:rsidP="00A5323E">
      <w:pPr>
        <w:tabs>
          <w:tab w:val="left" w:pos="1710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5)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t>สำนักงานเกษตรจังหวัด และสำนักงานเกษตรอำเภอ ร่วมกับสำนักงานส่งเสริม</w:t>
      </w:r>
      <w:r w:rsidR="007A7504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6"/>
          <w:kern w:val="0"/>
          <w:sz w:val="32"/>
          <w:szCs w:val="32"/>
          <w:u w:val="single"/>
          <w:cs/>
          <w14:ligatures w14:val="none"/>
        </w:rPr>
        <w:t>และพัฒนาการเกษตร</w:t>
      </w:r>
      <w:r w:rsidR="00947C50" w:rsidRPr="00283C5A">
        <w:rPr>
          <w:rFonts w:ascii="TH SarabunPSK" w:eastAsia="Calibri" w:hAnsi="TH SarabunPSK" w:cs="TH SarabunPSK" w:hint="cs"/>
          <w:spacing w:val="6"/>
          <w:kern w:val="0"/>
          <w:sz w:val="32"/>
          <w:szCs w:val="32"/>
          <w:u w:val="single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6"/>
          <w:kern w:val="0"/>
          <w:sz w:val="32"/>
          <w:szCs w:val="32"/>
          <w:u w:val="single"/>
          <w:cs/>
          <w14:ligatures w14:val="none"/>
        </w:rPr>
        <w:t xml:space="preserve">ที่ </w:t>
      </w:r>
      <w:r w:rsidR="00947C50" w:rsidRPr="00283C5A">
        <w:rPr>
          <w:rFonts w:ascii="TH SarabunPSK" w:eastAsia="Calibri" w:hAnsi="TH SarabunPSK" w:cs="TH SarabunPSK"/>
          <w:spacing w:val="6"/>
          <w:kern w:val="0"/>
          <w:sz w:val="32"/>
          <w:szCs w:val="32"/>
          <w:u w:val="single"/>
          <w14:ligatures w14:val="none"/>
        </w:rPr>
        <w:t>1–6</w:t>
      </w:r>
      <w:r w:rsidR="00947C50" w:rsidRPr="00283C5A">
        <w:rPr>
          <w:rFonts w:ascii="TH SarabunPSK" w:eastAsia="Calibri" w:hAnsi="TH SarabunPSK" w:cs="TH SarabunPSK"/>
          <w:spacing w:val="6"/>
          <w:kern w:val="0"/>
          <w:sz w:val="32"/>
          <w:szCs w:val="32"/>
          <w:cs/>
          <w14:ligatures w14:val="none"/>
        </w:rPr>
        <w:t xml:space="preserve"> จัดทำ</w:t>
      </w:r>
      <w:proofErr w:type="spellStart"/>
      <w:r w:rsidR="00947C50" w:rsidRPr="00283C5A">
        <w:rPr>
          <w:rFonts w:ascii="TH SarabunPSK" w:eastAsia="Calibri" w:hAnsi="TH SarabunPSK" w:cs="TH SarabunPSK"/>
          <w:spacing w:val="6"/>
          <w:kern w:val="0"/>
          <w:sz w:val="32"/>
          <w:szCs w:val="32"/>
          <w:cs/>
          <w14:ligatures w14:val="none"/>
        </w:rPr>
        <w:t>วีดิ</w:t>
      </w:r>
      <w:proofErr w:type="spellEnd"/>
      <w:r w:rsidR="00947C50" w:rsidRPr="00283C5A">
        <w:rPr>
          <w:rFonts w:ascii="TH SarabunPSK" w:eastAsia="Calibri" w:hAnsi="TH SarabunPSK" w:cs="TH SarabunPSK"/>
          <w:spacing w:val="6"/>
          <w:kern w:val="0"/>
          <w:sz w:val="32"/>
          <w:szCs w:val="32"/>
          <w:cs/>
          <w14:ligatures w14:val="none"/>
        </w:rPr>
        <w:t>ทัศน์สรุปผลกิจกรรม</w:t>
      </w:r>
      <w:r w:rsidR="00947C50" w:rsidRPr="00283C5A">
        <w:rPr>
          <w:rFonts w:ascii="TH SarabunPSK" w:eastAsia="Calibri" w:hAnsi="TH SarabunPSK" w:cs="TH SarabunPSK" w:hint="cs"/>
          <w:spacing w:val="6"/>
          <w:kern w:val="0"/>
          <w:sz w:val="32"/>
          <w:szCs w:val="32"/>
          <w:cs/>
          <w14:ligatures w14:val="none"/>
        </w:rPr>
        <w:t>การพัฒนาแปลงและการ</w:t>
      </w:r>
      <w:r w:rsidR="00947C50" w:rsidRPr="00283C5A">
        <w:rPr>
          <w:rFonts w:ascii="TH SarabunPSK" w:eastAsia="Calibri" w:hAnsi="TH SarabunPSK" w:cs="TH SarabunPSK"/>
          <w:spacing w:val="6"/>
          <w:kern w:val="0"/>
          <w:sz w:val="32"/>
          <w:szCs w:val="32"/>
          <w:cs/>
          <w14:ligatures w14:val="none"/>
        </w:rPr>
        <w:t xml:space="preserve">ถ่ายทอดองค์ความรู้ จำนวน </w:t>
      </w:r>
      <w:r w:rsidR="00947C50" w:rsidRPr="00283C5A">
        <w:rPr>
          <w:rFonts w:ascii="TH SarabunPSK" w:eastAsia="Calibri" w:hAnsi="TH SarabunPSK" w:cs="TH SarabunPSK"/>
          <w:spacing w:val="6"/>
          <w:kern w:val="0"/>
          <w:sz w:val="32"/>
          <w:szCs w:val="32"/>
          <w14:ligatures w14:val="none"/>
        </w:rPr>
        <w:t>1</w:t>
      </w:r>
      <w:r w:rsidR="00947C50" w:rsidRPr="00283C5A">
        <w:rPr>
          <w:rFonts w:ascii="TH SarabunPSK" w:eastAsia="Calibri" w:hAnsi="TH SarabunPSK" w:cs="TH SarabunPSK"/>
          <w:spacing w:val="6"/>
          <w:kern w:val="0"/>
          <w:sz w:val="32"/>
          <w:szCs w:val="32"/>
          <w:cs/>
          <w14:ligatures w14:val="none"/>
        </w:rPr>
        <w:t xml:space="preserve"> เรื่อง</w:t>
      </w:r>
      <w:r w:rsidR="007A7504" w:rsidRPr="00283C5A">
        <w:rPr>
          <w:rFonts w:ascii="TH SarabunPSK" w:eastAsia="Calibri" w:hAnsi="TH SarabunPSK" w:cs="TH SarabunPSK"/>
          <w:spacing w:val="2"/>
          <w:kern w:val="0"/>
          <w:sz w:val="32"/>
          <w:szCs w:val="32"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2"/>
          <w:kern w:val="0"/>
          <w:sz w:val="32"/>
          <w:szCs w:val="32"/>
          <w:cs/>
          <w14:ligatures w14:val="none"/>
        </w:rPr>
        <w:t>และเผยแพร่เป็</w:t>
      </w:r>
      <w:r w:rsidR="00947C50" w:rsidRPr="00283C5A">
        <w:rPr>
          <w:rFonts w:ascii="TH SarabunPSK" w:eastAsia="Calibri" w:hAnsi="TH SarabunPSK" w:cs="TH SarabunPSK" w:hint="cs"/>
          <w:spacing w:val="2"/>
          <w:kern w:val="0"/>
          <w:sz w:val="32"/>
          <w:szCs w:val="32"/>
          <w:cs/>
          <w14:ligatures w14:val="none"/>
        </w:rPr>
        <w:t>น</w:t>
      </w:r>
      <w:r w:rsidR="00947C50" w:rsidRPr="00283C5A">
        <w:rPr>
          <w:rFonts w:ascii="TH SarabunPSK" w:eastAsia="Calibri" w:hAnsi="TH SarabunPSK" w:cs="TH SarabunPSK"/>
          <w:spacing w:val="2"/>
          <w:kern w:val="0"/>
          <w:sz w:val="32"/>
          <w:szCs w:val="32"/>
          <w:cs/>
          <w14:ligatures w14:val="none"/>
        </w:rPr>
        <w:t>สาธารณประโยชน์ทางสังคม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ออนไลน์ เช่น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Facebook </w:t>
      </w:r>
      <w:proofErr w:type="spellStart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Youtube</w:t>
      </w:r>
      <w:proofErr w:type="spellEnd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Line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เป็นต้น ทั้งนี้ขอให้ส่งลิงค์</w:t>
      </w:r>
      <w:proofErr w:type="spellStart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วีดิ</w:t>
      </w:r>
      <w:proofErr w:type="spellEnd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ทัศน์ดังกล่าวให้กรมส่งเสริมการเกษตรทราบ ภายในเดือน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กรกฎาคม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2569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ทาง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E-mail :onefarm.362@gmail.com</w:t>
      </w:r>
    </w:p>
    <w:p w14:paraId="18603659" w14:textId="3E8BA050" w:rsidR="00947C50" w:rsidRPr="00283C5A" w:rsidRDefault="00947C50" w:rsidP="007A1752">
      <w:pPr>
        <w:spacing w:after="0" w:line="240" w:lineRule="auto"/>
        <w:ind w:firstLine="1309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spacing w:val="-6"/>
          <w:kern w:val="0"/>
          <w:sz w:val="32"/>
          <w:szCs w:val="32"/>
          <w:cs/>
          <w14:ligatures w14:val="none"/>
        </w:rPr>
        <w:t>งบประมาณ :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 เพื่อเป็นค่าใช้จ่ายสำหรับการถ่ายทอดความรู้ เช่น ค่าอาหาร ค่าอาหารว่าง </w:t>
      </w:r>
      <w:r w:rsidR="007A7504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และเครื่องดื่ม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ค่าวัสดุอุปกรณ์ใช้ในการถ่ายทอดความรู้ และฝึกปฏิบัติ ค่าพาหนะ และค่าใช้จ่ายอื่น ๆ ที่เกี่ยวข้องกับการดำเนินกิจกรรม</w:t>
      </w:r>
    </w:p>
    <w:p w14:paraId="3E11C27C" w14:textId="08BF1FBB" w:rsidR="00947C50" w:rsidRPr="00283C5A" w:rsidRDefault="00DE4903" w:rsidP="00A5323E">
      <w:pPr>
        <w:spacing w:after="0" w:line="240" w:lineRule="auto"/>
        <w:ind w:left="589" w:firstLine="851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bidi="ar-SA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="00A5323E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  <w:r w:rsidR="00947C50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สรุปองค์ความรู้ และจัดทำเนื้อหาส่งเสริมการพัฒนาแปลงต้นแบบ</w:t>
      </w:r>
    </w:p>
    <w:p w14:paraId="4A5ED3D5" w14:textId="2D323D01" w:rsidR="00947C50" w:rsidRPr="00283C5A" w:rsidRDefault="00A5323E" w:rsidP="00A5323E">
      <w:pPr>
        <w:tabs>
          <w:tab w:val="left" w:pos="1710"/>
        </w:tabs>
        <w:spacing w:after="0" w:line="240" w:lineRule="auto"/>
        <w:ind w:firstLine="1138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)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u w:val="single"/>
          <w:cs/>
          <w14:ligatures w14:val="none"/>
        </w:rPr>
        <w:t>กองวิจัยและพัฒนางานส่งเสริมการเกษตร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 ติดตามผลการดำเนินงานส่งเสริมการพัฒนา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แปลงต้นแบบ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ศูนย์เรียนรู้การเพิ่มประสิทธิภาพการผลิตสินค้าเกษตร (ศพก.) ด้านเศรษฐกิจพอเพียง โดยเข้าร่วมกิจกรรม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ถ่ายทอดองค์ค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วามรู้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พร้อม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ดำเนินการสรุปองค์ความรู้ และจัดทำเนื้อหาส่งเสริมการพัฒนาแปลงต้นแบบ เพื่อเป็นแนวทาง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ในการปรับปรุงการปฏิบัติงานด้านเศรษฐกิจพอเพียงให้บรรลุเป้าหมาย และสามารถเผยแพร่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เป็นแหล่งศึกษาเรียนรู้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ของเกษตรกร</w:t>
      </w:r>
    </w:p>
    <w:p w14:paraId="32F1627A" w14:textId="77777777" w:rsidR="00947C50" w:rsidRPr="00283C5A" w:rsidRDefault="00947C50" w:rsidP="00A5323E">
      <w:pPr>
        <w:spacing w:after="0" w:line="240" w:lineRule="auto"/>
        <w:ind w:firstLine="1138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lastRenderedPageBreak/>
        <w:t xml:space="preserve">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 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เพื่อเป็นค่าใช้จ่ายสำหรับการเดินทางไปราชการ ค่าวัสดุสำนักงาน และวัสดุเผยแพร่สำหรับจัดทำรายงาน และค่าใช้จ่ายอื่น ๆ ที่เกี่ยวข้องกับการดำเนินกิจกรรม</w:t>
      </w:r>
    </w:p>
    <w:p w14:paraId="715BC2D3" w14:textId="28AA826D" w:rsidR="00947C50" w:rsidRPr="00283C5A" w:rsidRDefault="00A5323E" w:rsidP="00DE4903">
      <w:pPr>
        <w:tabs>
          <w:tab w:val="left" w:pos="1710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ab/>
      </w:r>
      <w:r w:rsidR="007A1752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(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>2</w:t>
      </w:r>
      <w:r w:rsidR="00947C50"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)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t>สำนักงานเกษตรจังหวัด และสำนักงานเกษตรอำเภอ ร่วมกับสำนักงานส่งเสริมและพัฒนา</w:t>
      </w: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t>การเกษตร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 xml:space="preserve">ที่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  <w:t>1–6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ดำเนินการ</w:t>
      </w:r>
      <w:bookmarkStart w:id="7" w:name="_Hlk206157534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สรุปองค์ความรู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้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เกษตรกรต้นแบบศูนย์เรียนรู้การเพิ่มประสิทธิภาพการผลิตสินค้าเกษตร (ศพก.) ด้านเศรษฐกิจพอเพียง ตามแนวทางการพัฒนาแปลงต้นแบบ </w:t>
      </w:r>
      <w:bookmarkEnd w:id="7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จำนวน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เรื่อง โดยจัดทำข้อมูล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เป็น</w:t>
      </w:r>
      <w:bookmarkStart w:id="8" w:name="_Hlk206157543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สื่อ 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Infographic</w:t>
      </w:r>
      <w:bookmarkEnd w:id="8"/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 xml:space="preserve">จำนวน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14:ligatures w14:val="none"/>
        </w:rPr>
        <w:t>1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 xml:space="preserve"> แผ่น โดย</w:t>
      </w:r>
      <w:r w:rsidR="00947C50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>ให้มี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 xml:space="preserve">ประเด็นข้อมูลเพื่อจัดทำสื่อ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lang w:bidi="ar-SA"/>
          <w14:ligatures w14:val="none"/>
        </w:rPr>
        <w:t xml:space="preserve">Infographic </w:t>
      </w:r>
      <w:r w:rsidR="00947C50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 xml:space="preserve">เช่น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หัวข้อองค์ความรู้</w:t>
      </w:r>
      <w:r w:rsidR="00947C50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 xml:space="preserve">,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ข้อมูลเกษตรกร</w:t>
      </w:r>
      <w:r w:rsidR="00947C50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 xml:space="preserve">,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แนวทาง</w:t>
      </w:r>
      <w:r w:rsidR="00947C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การพัฒนาแปลงต้นแบบ 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(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การจัดการพื้นที่ น้ำ ดิน ทุน แรงงาน ตลาด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),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เทคนิค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/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วิธีการ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ขององค์ความรู้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รายได้ (รายวัน/รายเดือน/รายปี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ที่เกิดจากการทำกิจกรรม)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,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หลักการด้านเศรษฐกิจพอเพียงที่นำมาใช้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lang w:bidi="ar-SA"/>
          <w14:ligatures w14:val="none"/>
        </w:rPr>
        <w:t xml:space="preserve">QR CODE 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ลิงค์</w:t>
      </w:r>
      <w:proofErr w:type="spellStart"/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วีดิ</w:t>
      </w:r>
      <w:proofErr w:type="spellEnd"/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ทัศน์สรุปผลกิจกรรมการพัฒนาแปลงและการถ่ายทอดองค์ความรู้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,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lang w:bidi="ar-SA"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ภาพกิจกรรม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,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และ</w:t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อื่น ๆ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ตามความเหมาะสม</w:t>
      </w:r>
      <w:r w:rsidR="00947C50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เป็นต้น พร้อมทั้ง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ออกแบบให้มีความสวยงามเพื่อดึงดูดความสนใจของผู้อ่าน พร้อมเผยแพร่</w:t>
      </w:r>
      <w:r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เป็นสาธารณประโยชน์ทางสังคมออนไลน์</w:t>
      </w:r>
      <w:r w:rsidR="00947C5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เช่น เว็บไซต์หน่วยงาน</w:t>
      </w:r>
      <w:r w:rsidR="00947C50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>,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14:ligatures w14:val="none"/>
        </w:rPr>
        <w:t>Facebook</w:t>
      </w:r>
      <w:r w:rsidR="00947C50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>,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14:ligatures w14:val="none"/>
        </w:rPr>
        <w:t xml:space="preserve"> Line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>เป็นต้น รวมทั้งส่ง</w:t>
      </w:r>
      <w:r w:rsidR="00947C50" w:rsidRPr="00283C5A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14:ligatures w14:val="none"/>
        </w:rPr>
        <w:t>Infographic</w:t>
      </w:r>
      <w:r w:rsidR="00947C50" w:rsidRPr="00283C5A">
        <w:rPr>
          <w:rFonts w:ascii="TH SarabunPSK" w:eastAsia="Calibri" w:hAnsi="TH SarabunPSK" w:cs="TH SarabunPSK"/>
          <w:spacing w:val="-2"/>
          <w:kern w:val="0"/>
          <w:sz w:val="32"/>
          <w:szCs w:val="32"/>
          <w:cs/>
          <w14:ligatures w14:val="none"/>
        </w:rPr>
        <w:t xml:space="preserve"> ให้กรมส่งเสริมการเกษตรทราบ ภายใน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เดือนกรกฎาคม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14:ligatures w14:val="none"/>
        </w:rPr>
        <w:t>2569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 ในรูปแบบไฟล์ข้อมูลที่บันทึกเป็น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14:ligatures w14:val="none"/>
        </w:rPr>
        <w:t xml:space="preserve">JPEG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และ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14:ligatures w14:val="none"/>
        </w:rPr>
        <w:t xml:space="preserve">PDF </w:t>
      </w: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br/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ทาง </w:t>
      </w:r>
      <w:r w:rsidR="00947C50"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14:ligatures w14:val="none"/>
        </w:rPr>
        <w:t>E-mail : onefarm.362@gmail.com</w:t>
      </w:r>
    </w:p>
    <w:p w14:paraId="09828CF7" w14:textId="2FEBAE65" w:rsidR="00B86AA7" w:rsidRPr="00283C5A" w:rsidRDefault="00947C50" w:rsidP="00372366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spacing w:val="4"/>
          <w:kern w:val="0"/>
          <w:sz w:val="32"/>
          <w:szCs w:val="32"/>
          <w:cs/>
          <w14:ligatures w14:val="none"/>
        </w:rPr>
        <w:t>งบประมาณ :</w:t>
      </w:r>
      <w:r w:rsidRPr="00283C5A">
        <w:rPr>
          <w:rFonts w:ascii="TH SarabunPSK" w:eastAsia="Calibri" w:hAnsi="TH SarabunPSK" w:cs="TH SarabunPSK"/>
          <w:spacing w:val="4"/>
          <w:kern w:val="0"/>
          <w:sz w:val="32"/>
          <w:szCs w:val="32"/>
          <w:cs/>
          <w14:ligatures w14:val="none"/>
        </w:rPr>
        <w:t xml:space="preserve"> เพื่อเป็นค่าใช้จ่ายสำหรับการเดินทางไปราชการ ค่าวัสดุสำหรับจัดทำรายงาน และค่าใช้จ่ายอื่น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ๆ ที่เกี่ยวข้องกับการดำเนินกิจกรรม  </w:t>
      </w:r>
    </w:p>
    <w:p w14:paraId="5F4DB251" w14:textId="03DCD27E" w:rsidR="00947C50" w:rsidRPr="00283C5A" w:rsidRDefault="00DE4903" w:rsidP="007A1752">
      <w:pPr>
        <w:spacing w:after="0" w:line="240" w:lineRule="auto"/>
        <w:ind w:left="589" w:firstLine="851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="007A1752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  <w:r w:rsidR="00947C50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947C50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สรุปผลการดำเนินงาน</w:t>
      </w:r>
    </w:p>
    <w:p w14:paraId="42BEB4E7" w14:textId="2B805F3E" w:rsidR="00947C50" w:rsidRPr="00283C5A" w:rsidRDefault="00947C50" w:rsidP="007A1752">
      <w:pPr>
        <w:tabs>
          <w:tab w:val="left" w:pos="171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7A1752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7A175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283C5A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14:ligatures w14:val="none"/>
        </w:rPr>
        <w:t xml:space="preserve">1) </w:t>
      </w: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u w:val="single"/>
          <w:cs/>
          <w14:ligatures w14:val="none"/>
        </w:rPr>
        <w:t>สำนักงานเกษตรจังหวัด</w:t>
      </w:r>
      <w:r w:rsidRPr="00283C5A">
        <w:rPr>
          <w:rFonts w:ascii="TH SarabunPSK" w:eastAsia="Calibri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 จัดทำเล่มรายงานสรุปผลการดำเนินงานส่งให้กรมส่งเสริมการเกษตรทราบ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ตามแบบฟอร์ม </w:t>
      </w:r>
      <w:proofErr w:type="spellStart"/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กจฟ</w:t>
      </w:r>
      <w:proofErr w:type="spellEnd"/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ภายในเดือนกรกฎาคม 256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9</w:t>
      </w:r>
    </w:p>
    <w:p w14:paraId="292ED5D7" w14:textId="0D91E692" w:rsidR="00947C50" w:rsidRPr="00283C5A" w:rsidRDefault="00947C50" w:rsidP="007A1752">
      <w:pPr>
        <w:tabs>
          <w:tab w:val="left" w:pos="171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 xml:space="preserve"> </w:t>
      </w:r>
      <w:r w:rsidR="007A175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ab/>
      </w:r>
      <w:r w:rsidR="007A1752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(</w:t>
      </w:r>
      <w:r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 xml:space="preserve">2) </w:t>
      </w: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u w:val="single"/>
          <w:cs/>
          <w14:ligatures w14:val="none"/>
        </w:rPr>
        <w:t>กองวิจัยและพัฒนางานส่งเสริมการเกษตร</w:t>
      </w: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รวบรวมข้อมูลและสรุป</w:t>
      </w: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ผลการดำเนินงานส่งให้</w:t>
      </w:r>
      <w:r w:rsidR="007A7504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กรมส่งเสริม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การเกษตรทราบ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ภายในเดือน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สิงหา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คม 25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69</w:t>
      </w:r>
    </w:p>
    <w:p w14:paraId="76AE93E8" w14:textId="3F510C9A" w:rsidR="00C96600" w:rsidRPr="00283C5A" w:rsidRDefault="00DE4903" w:rsidP="00236FAB">
      <w:pPr>
        <w:tabs>
          <w:tab w:val="left" w:pos="171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หมายเหตุ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แนวทางการดำเนินงานโครงการศูนย์เรียนรู้การเพิ่มประสิทธิภาพการผลิตสินค้าเกษตร กิจกรรม ส่งเสริมการพัฒนาแปลงต้นแบบ ศพก. ด้านเศรษฐกิจพอเพียง (ภาคผนวก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3962D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11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)</w:t>
      </w:r>
    </w:p>
    <w:p w14:paraId="1954D767" w14:textId="77777777" w:rsidR="00A656C6" w:rsidRPr="00283C5A" w:rsidRDefault="00A656C6" w:rsidP="00236FAB">
      <w:pPr>
        <w:tabs>
          <w:tab w:val="left" w:pos="171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D12763F" w14:textId="77777777" w:rsidR="005E631D" w:rsidRPr="00283C5A" w:rsidRDefault="005E631D" w:rsidP="005E631D">
      <w:pPr>
        <w:tabs>
          <w:tab w:val="left" w:pos="709"/>
          <w:tab w:val="left" w:pos="1134"/>
        </w:tabs>
        <w:spacing w:after="0" w:line="240" w:lineRule="auto"/>
        <w:ind w:right="-24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5.5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ติดตามและรายงาน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ผลการดำเนินงาน ศพก.</w:t>
      </w:r>
    </w:p>
    <w:p w14:paraId="784F2F9E" w14:textId="49417E56" w:rsidR="005E631D" w:rsidRPr="00283C5A" w:rsidRDefault="005E631D" w:rsidP="005E631D">
      <w:pPr>
        <w:tabs>
          <w:tab w:val="left" w:pos="709"/>
          <w:tab w:val="left" w:pos="1080"/>
          <w:tab w:val="left" w:pos="1530"/>
          <w:tab w:val="left" w:pos="1620"/>
          <w:tab w:val="left" w:pos="1710"/>
          <w:tab w:val="left" w:pos="1985"/>
        </w:tabs>
        <w:spacing w:after="0" w:line="240" w:lineRule="auto"/>
        <w:ind w:right="-24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5.5.1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342F9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ติดตามและรายงานผลการดำเนินงาน ศพก. (ส่วนกลาง)</w:t>
      </w:r>
      <w:r w:rsidR="00E342F9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ดำเนินการโดยกองวิจัย</w:t>
      </w:r>
      <w:r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และพัฒนางานส่งเสริมการเกษตร และรายงานผลการขับเคลื่อนการดำเนินงานโครงการ ศพก. </w:t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และการให้บริการ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ของ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ศพก. </w:t>
      </w:r>
      <w:r w:rsidR="00EC140E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และให้คำปรึกษาแนะนำแก่เจ้าหน้าที่ผู้ปฏิบัติงาน เกษตรกร และชุมชน</w:t>
      </w:r>
    </w:p>
    <w:p w14:paraId="10E2AD6C" w14:textId="6FBC3341" w:rsidR="005E631D" w:rsidRPr="00283C5A" w:rsidRDefault="005E631D" w:rsidP="00605782">
      <w:pPr>
        <w:tabs>
          <w:tab w:val="left" w:pos="709"/>
          <w:tab w:val="left" w:pos="1080"/>
          <w:tab w:val="left" w:pos="1530"/>
          <w:tab w:val="left" w:pos="1710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5.5.2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ติดตามและรายงาน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ผลการดำเนินงาน ศพก. ระดับเขต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ดำเนินการโดยสำนักงานส่งเสริม</w:t>
      </w:r>
      <w:r w:rsidR="00816D4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และพัฒนาการเกษตรที่ 1 - 6  ติดตามและรายงานผลการขับเคลื่อนการดำเนินงานโครงการ ศพก. </w:t>
      </w:r>
      <w:r w:rsidR="00FF6F23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br/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และการให้บริการ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ของ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ศพก. และให้คำปรึกษาแนะนำแก่เจ้าหน้าที่ผู้ปฏิบัติงาน เกษตรกร และชุมชน</w:t>
      </w:r>
      <w:r w:rsidR="00816D40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60578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พร้อมสรุปผลการติดตามและรายงานผลการดำเนินงาน ศพก. ระดับเขต </w:t>
      </w:r>
      <w:r w:rsidR="00605782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ส่ง</w:t>
      </w:r>
      <w:r w:rsidR="007125E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ให้</w:t>
      </w:r>
      <w:r w:rsidR="00605782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กองวิจัยและพัฒนางานส่งเสริมการเกษตร </w:t>
      </w:r>
      <w:r w:rsidR="00605782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="0060578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 xml:space="preserve">ในรูปแบบไฟล์ข้อมูลที่บันทึกเป็น </w:t>
      </w:r>
      <w:r w:rsidR="0060578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 xml:space="preserve">Word </w:t>
      </w:r>
      <w:r w:rsidR="0060578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 xml:space="preserve">และ </w:t>
      </w:r>
      <w:r w:rsidR="0060578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 xml:space="preserve">Pdf </w:t>
      </w:r>
      <w:r w:rsidR="0060578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 xml:space="preserve">ทาง </w:t>
      </w:r>
      <w:r w:rsidR="0060578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 xml:space="preserve">E-mail : </w:t>
      </w:r>
      <w:proofErr w:type="spellStart"/>
      <w:r w:rsidR="0060578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>doaeresearch</w:t>
      </w:r>
      <w:proofErr w:type="spellEnd"/>
      <w:r w:rsidR="0060578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:cs/>
          <w14:ligatures w14:val="none"/>
        </w:rPr>
        <w:t>20</w:t>
      </w:r>
      <w:r w:rsidR="00605782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>@gmail.com</w:t>
      </w:r>
      <w:r w:rsidR="00605782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 xml:space="preserve"> ภายใน</w:t>
      </w:r>
      <w:r w:rsidR="007A7504"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br/>
      </w:r>
      <w:r w:rsidR="00605782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 xml:space="preserve">วันที่ </w:t>
      </w:r>
      <w:r w:rsidR="007125E5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="00605782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กันยายน 256</w:t>
      </w:r>
      <w:r w:rsidR="005F766E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9</w:t>
      </w:r>
    </w:p>
    <w:p w14:paraId="6323C6CC" w14:textId="6F5D3B57" w:rsidR="005E631D" w:rsidRPr="00283C5A" w:rsidRDefault="005E631D" w:rsidP="007125E5">
      <w:pPr>
        <w:tabs>
          <w:tab w:val="left" w:pos="709"/>
          <w:tab w:val="left" w:pos="1080"/>
          <w:tab w:val="left" w:pos="1530"/>
          <w:tab w:val="left" w:pos="1710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5.5.3 </w:t>
      </w:r>
      <w:r w:rsidRPr="00283C5A">
        <w:rPr>
          <w:rFonts w:ascii="TH SarabunPSK" w:eastAsia="Calibri" w:hAnsi="TH SarabunPSK" w:cs="TH SarabunPSK"/>
          <w:b/>
          <w:bCs/>
          <w:spacing w:val="-8"/>
          <w:kern w:val="0"/>
          <w:sz w:val="32"/>
          <w:szCs w:val="32"/>
          <w:cs/>
          <w14:ligatures w14:val="none"/>
        </w:rPr>
        <w:t>ติดตามและรายงาน</w:t>
      </w:r>
      <w:r w:rsidRPr="00283C5A">
        <w:rPr>
          <w:rFonts w:ascii="TH SarabunPSK" w:eastAsia="Calibri" w:hAnsi="TH SarabunPSK" w:cs="TH SarabunPSK" w:hint="cs"/>
          <w:b/>
          <w:bCs/>
          <w:spacing w:val="-8"/>
          <w:kern w:val="0"/>
          <w:sz w:val="32"/>
          <w:szCs w:val="32"/>
          <w:cs/>
          <w14:ligatures w14:val="none"/>
        </w:rPr>
        <w:t>ผลการดำเนินงาน ศพก. ระดับ</w:t>
      </w:r>
      <w:r w:rsidR="007A7504" w:rsidRPr="00283C5A">
        <w:rPr>
          <w:rFonts w:ascii="TH SarabunPSK" w:eastAsia="Calibri" w:hAnsi="TH SarabunPSK" w:cs="TH SarabunPSK" w:hint="cs"/>
          <w:b/>
          <w:bCs/>
          <w:spacing w:val="-8"/>
          <w:kern w:val="0"/>
          <w:sz w:val="32"/>
          <w:szCs w:val="32"/>
          <w:cs/>
          <w14:ligatures w14:val="none"/>
        </w:rPr>
        <w:t xml:space="preserve">อำเภอ </w:t>
      </w:r>
      <w:r w:rsidR="007A7504" w:rsidRPr="00283C5A">
        <w:rPr>
          <w:rFonts w:ascii="TH SarabunPSK" w:eastAsia="Calibri" w:hAnsi="TH SarabunPSK" w:cs="TH SarabunPSK"/>
          <w:b/>
          <w:bCs/>
          <w:spacing w:val="-8"/>
          <w:kern w:val="0"/>
          <w:sz w:val="32"/>
          <w:szCs w:val="32"/>
          <w14:ligatures w14:val="none"/>
        </w:rPr>
        <w:t xml:space="preserve">/ </w:t>
      </w:r>
      <w:r w:rsidRPr="00283C5A">
        <w:rPr>
          <w:rFonts w:ascii="TH SarabunPSK" w:eastAsia="Calibri" w:hAnsi="TH SarabunPSK" w:cs="TH SarabunPSK" w:hint="cs"/>
          <w:b/>
          <w:bCs/>
          <w:spacing w:val="-8"/>
          <w:kern w:val="0"/>
          <w:sz w:val="32"/>
          <w:szCs w:val="32"/>
          <w:cs/>
          <w14:ligatures w14:val="none"/>
        </w:rPr>
        <w:t>จังหวัด</w:t>
      </w:r>
      <w:r w:rsidRPr="00283C5A">
        <w:rPr>
          <w:rFonts w:ascii="TH SarabunPSK" w:eastAsia="Calibri" w:hAnsi="TH SarabunPSK" w:cs="TH SarabunPSK"/>
          <w:spacing w:val="-8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ดำเนินการโดยสำนักงาน</w:t>
      </w:r>
      <w:r w:rsidR="007A7504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เกษตรอำเภอ </w:t>
      </w:r>
      <w:r w:rsidR="001768F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และสำนักงาน</w:t>
      </w:r>
      <w:r w:rsidR="007A7504" w:rsidRPr="00283C5A">
        <w:rPr>
          <w:rFonts w:ascii="TH SarabunPSK" w:eastAsia="Calibri" w:hAnsi="TH SarabunPSK" w:cs="TH SarabunPSK" w:hint="cs"/>
          <w:spacing w:val="-8"/>
          <w:kern w:val="0"/>
          <w:sz w:val="32"/>
          <w:szCs w:val="32"/>
          <w:cs/>
          <w14:ligatures w14:val="none"/>
        </w:rPr>
        <w:t>เกษตรจังหวัด</w:t>
      </w:r>
      <w:r w:rsidR="007A7504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ติดตามและรายงานผลการขับเคลื่อนการดำเนินงานโครงการ ศพก.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และการให้บริการของ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ศพก. และให้คำปรึกษาแนะนำแก่เจ้าหน้าที่ผู้ปฏิบัติงาน เกษตรกร และชุมชน</w:t>
      </w:r>
      <w:r w:rsidR="007125E5"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7125E5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พร้อมสรุปผลการติดตามและรายงานผลการดำเนินงาน ศพก. ระดับ</w:t>
      </w:r>
      <w:r w:rsidR="003D64EA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จังหวัด</w:t>
      </w:r>
      <w:r w:rsidR="007125E5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ส่งให้กองวิจัยและพัฒนางานส่งเสริมการเกษตร ในรูปแบบ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ไฟล์ข้อมูลที่บันทึกเป็น 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Word 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และ 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Pdf 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ทาง 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E-mail : doaeresearch20@gmail.com 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ภายใน</w:t>
      </w:r>
      <w:r w:rsidR="007A7504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br/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วันที่ 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1 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กันยายน </w:t>
      </w:r>
      <w:r w:rsidR="007125E5"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>256</w:t>
      </w:r>
      <w:r w:rsidR="001768F1"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>9</w:t>
      </w:r>
    </w:p>
    <w:p w14:paraId="0891002B" w14:textId="31F6CB01" w:rsidR="00067A36" w:rsidRPr="00283C5A" w:rsidRDefault="005E631D" w:rsidP="00FF6F23">
      <w:pPr>
        <w:tabs>
          <w:tab w:val="left" w:pos="709"/>
          <w:tab w:val="left" w:pos="1710"/>
          <w:tab w:val="left" w:pos="1985"/>
          <w:tab w:val="left" w:pos="2410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งบประมาณ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เป็นค่าใช้จ่าย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สำหรับ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การติดตาม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และรายงานผลการขับเคลื่อน</w:t>
      </w:r>
      <w:r w:rsidR="00816D40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การดำเนินงานโครงการ ศพก. การจัดงาน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14:ligatures w14:val="none"/>
        </w:rPr>
        <w:t xml:space="preserve">Field Day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เช่น</w:t>
      </w:r>
      <w:r w:rsidRPr="00283C5A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spacing w:val="-6"/>
          <w:kern w:val="0"/>
          <w:sz w:val="32"/>
          <w:szCs w:val="32"/>
          <w:cs/>
          <w14:ligatures w14:val="none"/>
        </w:rPr>
        <w:t>ค่าเบี้ยเลี้ยง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ค่า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ที่พัก ค่าพาหนะ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ค่า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จัดทำ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เอกสาร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รายงาน และค่าใช้จ่ายอื่น ๆ ที่เกี่ยวข้องกับการดำเนินกิจกรรม</w:t>
      </w:r>
    </w:p>
    <w:p w14:paraId="0FBDBD5C" w14:textId="77777777" w:rsidR="00067A36" w:rsidRPr="00283C5A" w:rsidRDefault="00067A36" w:rsidP="00FF6F23">
      <w:pPr>
        <w:tabs>
          <w:tab w:val="left" w:pos="709"/>
          <w:tab w:val="left" w:pos="1710"/>
          <w:tab w:val="left" w:pos="1985"/>
          <w:tab w:val="left" w:pos="2410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8637C8A" w14:textId="77777777" w:rsidR="005E631D" w:rsidRPr="00283C5A" w:rsidRDefault="005E631D" w:rsidP="0088724F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6. ระยะเวลาดำเนินการ</w:t>
      </w:r>
    </w:p>
    <w:p w14:paraId="0F7DBE32" w14:textId="59A87E46" w:rsidR="00F249C3" w:rsidRPr="00283C5A" w:rsidRDefault="005E631D" w:rsidP="0088724F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ตุลาคม 256</w:t>
      </w:r>
      <w:r w:rsidR="001768F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8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- กันยายน 256</w:t>
      </w:r>
      <w:r w:rsidR="001768F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9</w:t>
      </w:r>
    </w:p>
    <w:p w14:paraId="7EC281D1" w14:textId="77777777" w:rsidR="00F64B46" w:rsidRPr="00283C5A" w:rsidRDefault="00F64B46" w:rsidP="0088724F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84C3E9D" w14:textId="7F88EF5E" w:rsidR="005E631D" w:rsidRPr="00283C5A" w:rsidRDefault="005E631D" w:rsidP="005E631D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7.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แผนปฏิบัติงาน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25"/>
      </w:tblGrid>
      <w:tr w:rsidR="00283C5A" w:rsidRPr="00283C5A" w14:paraId="0C7EDF51" w14:textId="77777777" w:rsidTr="001C1E57">
        <w:trPr>
          <w:tblHeader/>
        </w:trPr>
        <w:tc>
          <w:tcPr>
            <w:tcW w:w="4644" w:type="dxa"/>
            <w:vMerge w:val="restart"/>
            <w:vAlign w:val="center"/>
          </w:tcPr>
          <w:p w14:paraId="71B59413" w14:textId="77777777" w:rsidR="00FC755D" w:rsidRPr="00283C5A" w:rsidRDefault="00FC755D" w:rsidP="001C1E5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bookmarkStart w:id="9" w:name="_Hlk165644206"/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กิจกรรม/ขั้นตอน</w:t>
            </w:r>
          </w:p>
        </w:tc>
        <w:tc>
          <w:tcPr>
            <w:tcW w:w="5454" w:type="dxa"/>
            <w:gridSpan w:val="12"/>
          </w:tcPr>
          <w:p w14:paraId="5DFEA14D" w14:textId="77777777" w:rsidR="00FC755D" w:rsidRPr="00283C5A" w:rsidRDefault="00FC755D" w:rsidP="001C1E5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แผนปฏิบัติงาน</w:t>
            </w:r>
          </w:p>
        </w:tc>
      </w:tr>
      <w:tr w:rsidR="00283C5A" w:rsidRPr="00283C5A" w14:paraId="5DCF9513" w14:textId="77777777" w:rsidTr="001C1E57">
        <w:tc>
          <w:tcPr>
            <w:tcW w:w="4644" w:type="dxa"/>
            <w:vMerge/>
          </w:tcPr>
          <w:p w14:paraId="7A49DFD1" w14:textId="77777777" w:rsidR="00FC755D" w:rsidRPr="00283C5A" w:rsidRDefault="00FC755D" w:rsidP="001C1E5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9" w:type="dxa"/>
            <w:gridSpan w:val="3"/>
          </w:tcPr>
          <w:p w14:paraId="7F1C5A5F" w14:textId="77777777" w:rsidR="00FC755D" w:rsidRPr="00283C5A" w:rsidRDefault="00FC755D" w:rsidP="001C1E5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 25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68</w:t>
            </w:r>
          </w:p>
        </w:tc>
        <w:tc>
          <w:tcPr>
            <w:tcW w:w="4125" w:type="dxa"/>
            <w:gridSpan w:val="9"/>
          </w:tcPr>
          <w:p w14:paraId="7DC3DBAE" w14:textId="77777777" w:rsidR="00FC755D" w:rsidRPr="00283C5A" w:rsidRDefault="00FC755D" w:rsidP="001C1E5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 25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283C5A" w:rsidRPr="00283C5A" w14:paraId="516C024F" w14:textId="77777777" w:rsidTr="001C1E57">
        <w:trPr>
          <w:cantSplit/>
          <w:trHeight w:val="1157"/>
        </w:trPr>
        <w:tc>
          <w:tcPr>
            <w:tcW w:w="4644" w:type="dxa"/>
            <w:vMerge/>
          </w:tcPr>
          <w:p w14:paraId="7F96E545" w14:textId="77777777" w:rsidR="00FC755D" w:rsidRPr="00283C5A" w:rsidRDefault="00FC755D" w:rsidP="001C1E5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5AE6936F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68</w:t>
            </w:r>
          </w:p>
        </w:tc>
        <w:tc>
          <w:tcPr>
            <w:tcW w:w="450" w:type="dxa"/>
            <w:textDirection w:val="btLr"/>
            <w:vAlign w:val="center"/>
          </w:tcPr>
          <w:p w14:paraId="5AB2DD78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พ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ย.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68</w:t>
            </w:r>
          </w:p>
        </w:tc>
        <w:tc>
          <w:tcPr>
            <w:tcW w:w="450" w:type="dxa"/>
            <w:textDirection w:val="btLr"/>
            <w:vAlign w:val="center"/>
          </w:tcPr>
          <w:p w14:paraId="1AE71DC3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ธ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68</w:t>
            </w:r>
          </w:p>
        </w:tc>
        <w:tc>
          <w:tcPr>
            <w:tcW w:w="450" w:type="dxa"/>
            <w:textDirection w:val="btLr"/>
            <w:vAlign w:val="center"/>
          </w:tcPr>
          <w:p w14:paraId="2F6D7B29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450" w:type="dxa"/>
            <w:textDirection w:val="btLr"/>
            <w:vAlign w:val="center"/>
          </w:tcPr>
          <w:p w14:paraId="161AAC03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พ.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450" w:type="dxa"/>
            <w:textDirection w:val="btLr"/>
            <w:vAlign w:val="center"/>
          </w:tcPr>
          <w:p w14:paraId="1845B9F2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450" w:type="dxa"/>
            <w:textDirection w:val="btLr"/>
            <w:vAlign w:val="center"/>
          </w:tcPr>
          <w:p w14:paraId="45FB3DFF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เม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ย.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450" w:type="dxa"/>
            <w:textDirection w:val="btLr"/>
            <w:vAlign w:val="center"/>
          </w:tcPr>
          <w:p w14:paraId="52864B9C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พ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450" w:type="dxa"/>
            <w:textDirection w:val="btLr"/>
            <w:vAlign w:val="center"/>
          </w:tcPr>
          <w:p w14:paraId="050F6FB3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มิ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ย.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450" w:type="dxa"/>
            <w:textDirection w:val="btLr"/>
            <w:vAlign w:val="center"/>
          </w:tcPr>
          <w:p w14:paraId="3C3CD934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450" w:type="dxa"/>
            <w:textDirection w:val="btLr"/>
            <w:vAlign w:val="center"/>
          </w:tcPr>
          <w:p w14:paraId="05657C0E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525" w:type="dxa"/>
            <w:textDirection w:val="btLr"/>
            <w:vAlign w:val="center"/>
          </w:tcPr>
          <w:p w14:paraId="2154E899" w14:textId="77777777" w:rsidR="00FC755D" w:rsidRPr="00283C5A" w:rsidRDefault="00FC755D" w:rsidP="001C1E57">
            <w:pPr>
              <w:spacing w:after="0" w:line="240" w:lineRule="auto"/>
              <w:ind w:right="113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ย.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C5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  <w:r w:rsidRPr="00283C5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bookmarkEnd w:id="9"/>
      <w:tr w:rsidR="00283C5A" w:rsidRPr="00283C5A" w14:paraId="16850406" w14:textId="77777777" w:rsidTr="001C1E57">
        <w:tc>
          <w:tcPr>
            <w:tcW w:w="4644" w:type="dxa"/>
          </w:tcPr>
          <w:p w14:paraId="37A16A8A" w14:textId="66819681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พัฒนาศักยภาพของ ศพก. </w:t>
            </w:r>
          </w:p>
        </w:tc>
        <w:tc>
          <w:tcPr>
            <w:tcW w:w="429" w:type="dxa"/>
          </w:tcPr>
          <w:p w14:paraId="468101C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E2F153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F4E204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339CF5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BD4EEC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2D88FB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90E97B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FDFAD8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310467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26D29B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0E51D9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20AC8C0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4957D1D8" w14:textId="77777777" w:rsidTr="001C1E57">
        <w:tc>
          <w:tcPr>
            <w:tcW w:w="4644" w:type="dxa"/>
          </w:tcPr>
          <w:p w14:paraId="07F809FD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1.1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พัฒนาศักยภาพของ ศพก.</w:t>
            </w:r>
          </w:p>
        </w:tc>
        <w:tc>
          <w:tcPr>
            <w:tcW w:w="429" w:type="dxa"/>
          </w:tcPr>
          <w:p w14:paraId="51A3DE0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68A092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88D65F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38CD3C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CA52B1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774162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B82EAE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A1C4445" wp14:editId="0973F458">
                      <wp:simplePos x="0" y="0"/>
                      <wp:positionH relativeFrom="column">
                        <wp:posOffset>-1504729</wp:posOffset>
                      </wp:positionH>
                      <wp:positionV relativeFrom="paragraph">
                        <wp:posOffset>155575</wp:posOffset>
                      </wp:positionV>
                      <wp:extent cx="2880000" cy="15240"/>
                      <wp:effectExtent l="12700" t="63500" r="0" b="73660"/>
                      <wp:wrapNone/>
                      <wp:docPr id="1603319354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8000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D6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9" o:spid="_x0000_s1026" type="#_x0000_t32" style="position:absolute;margin-left:-118.5pt;margin-top:12.25pt;width:226.75pt;height:1.2pt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87A68C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B11568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3307B0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5EC0E5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4BEFCB5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0CB4930D" w14:textId="77777777" w:rsidTr="001C1E57">
        <w:tc>
          <w:tcPr>
            <w:tcW w:w="4644" w:type="dxa"/>
          </w:tcPr>
          <w:p w14:paraId="051BD5CB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การพัฒนาเกษตรกร</w:t>
            </w:r>
          </w:p>
        </w:tc>
        <w:tc>
          <w:tcPr>
            <w:tcW w:w="429" w:type="dxa"/>
          </w:tcPr>
          <w:p w14:paraId="17E5913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D015F0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8A733D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17B62B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587E4F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968D98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66E40E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EBB9EA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EC1446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769189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5E0A95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36CDB56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54E25FC0" w14:textId="77777777" w:rsidTr="001C1E57">
        <w:tc>
          <w:tcPr>
            <w:tcW w:w="4644" w:type="dxa"/>
          </w:tcPr>
          <w:p w14:paraId="067A0569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2.1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พัฒนาศักยภาพประธาน ศพก.</w:t>
            </w:r>
          </w:p>
        </w:tc>
        <w:tc>
          <w:tcPr>
            <w:tcW w:w="429" w:type="dxa"/>
          </w:tcPr>
          <w:p w14:paraId="122E3CA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2D98C4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EE7C08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BD11BF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2E67DE7" wp14:editId="1F78D61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148590</wp:posOffset>
                      </wp:positionV>
                      <wp:extent cx="1097280" cy="635"/>
                      <wp:effectExtent l="19050" t="55245" r="17145" b="58420"/>
                      <wp:wrapNone/>
                      <wp:docPr id="233482352" name="ลูกศรเชื่อมต่อแบบ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DB845" id="ลูกศรเชื่อมต่อแบบตรง 26" o:spid="_x0000_s1026" type="#_x0000_t32" style="position:absolute;margin-left:-4.65pt;margin-top:11.7pt;width:86.4pt;height: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02A72F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788B22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227BF9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9EDCCE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2DAE44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275601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BF572A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323C785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331CCB07" w14:textId="77777777" w:rsidTr="001C1E57">
        <w:tc>
          <w:tcPr>
            <w:tcW w:w="4644" w:type="dxa"/>
          </w:tcPr>
          <w:p w14:paraId="0B802C09" w14:textId="6DC6AC6E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2.2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พัฒนา</w:t>
            </w:r>
            <w:r w:rsidR="00503D52"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ศักยภาพ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เกษตรกรต้นแบบ</w:t>
            </w:r>
          </w:p>
        </w:tc>
        <w:tc>
          <w:tcPr>
            <w:tcW w:w="429" w:type="dxa"/>
          </w:tcPr>
          <w:p w14:paraId="4F25FC3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F4A4EA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0B85A1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B654D9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85F8CC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4A7803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8EF598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149B6A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9BB1682" wp14:editId="195B82B9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153670</wp:posOffset>
                      </wp:positionV>
                      <wp:extent cx="864000" cy="0"/>
                      <wp:effectExtent l="25400" t="63500" r="0" b="76200"/>
                      <wp:wrapNone/>
                      <wp:docPr id="463339000" name="ลูกศรเชื่อมต่อแบบ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78872" id="ลูกศรเชื่อมต่อแบบตรง 26" o:spid="_x0000_s1026" type="#_x0000_t32" style="position:absolute;margin-left:-28pt;margin-top:12.1pt;width:68.05pt;height: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23F10A1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11E1ED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B92780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2D12539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48CE8751" w14:textId="77777777" w:rsidTr="001C1E57">
        <w:tc>
          <w:tcPr>
            <w:tcW w:w="4644" w:type="dxa"/>
          </w:tcPr>
          <w:p w14:paraId="72A58DDA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2.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เสริมสร้างศักยภาพเกษตรกรผู้นำ</w:t>
            </w:r>
          </w:p>
        </w:tc>
        <w:tc>
          <w:tcPr>
            <w:tcW w:w="429" w:type="dxa"/>
          </w:tcPr>
          <w:p w14:paraId="543FDAE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0BCDF2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6B2B2AB" wp14:editId="707D448D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117779</wp:posOffset>
                      </wp:positionV>
                      <wp:extent cx="611505" cy="0"/>
                      <wp:effectExtent l="0" t="50800" r="0" b="76200"/>
                      <wp:wrapNone/>
                      <wp:docPr id="56716080" name="ลูกศรเชื่อมต่อแบบ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1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A49E0" id="ลูกศรเชื่อมต่อแบบตรง 24" o:spid="_x0000_s1026" type="#_x0000_t32" style="position:absolute;margin-left:12.15pt;margin-top:9.25pt;width:48.15pt;height:0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58C9A6D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B1297D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357F81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0BBCDC9" wp14:editId="0FD2558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106680</wp:posOffset>
                      </wp:positionV>
                      <wp:extent cx="612000" cy="0"/>
                      <wp:effectExtent l="0" t="50800" r="0" b="76200"/>
                      <wp:wrapNone/>
                      <wp:docPr id="1411109980" name="ลูกศรเชื่อมต่อแบบ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7302E" id="ลูกศรเชื่อมต่อแบบตรง 24" o:spid="_x0000_s1026" type="#_x0000_t32" style="position:absolute;margin-left:1.95pt;margin-top:8.4pt;width:48.2pt;height:0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0D61E5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155E29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6E29A8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E4F83B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328477B" wp14:editId="0B4B03F1">
                      <wp:simplePos x="0" y="0"/>
                      <wp:positionH relativeFrom="column">
                        <wp:posOffset>-29348</wp:posOffset>
                      </wp:positionH>
                      <wp:positionV relativeFrom="paragraph">
                        <wp:posOffset>102318</wp:posOffset>
                      </wp:positionV>
                      <wp:extent cx="611505" cy="0"/>
                      <wp:effectExtent l="0" t="50800" r="0" b="76200"/>
                      <wp:wrapNone/>
                      <wp:docPr id="1653004289" name="ลูกศรเชื่อมต่อแบบ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1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F1098" id="ลูกศรเชื่อมต่อแบบตรง 24" o:spid="_x0000_s1026" type="#_x0000_t32" style="position:absolute;margin-left:-2.3pt;margin-top:8.05pt;width:48.15pt;height:0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B7E363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3F2B15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508992B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49872B86" w14:textId="77777777" w:rsidTr="001C1E57">
        <w:tc>
          <w:tcPr>
            <w:tcW w:w="4644" w:type="dxa"/>
          </w:tcPr>
          <w:p w14:paraId="362A0C89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3.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สนับสนุนการให้บริการของ ศพก. และศูนย์เครือข่าย</w:t>
            </w:r>
          </w:p>
        </w:tc>
        <w:tc>
          <w:tcPr>
            <w:tcW w:w="429" w:type="dxa"/>
          </w:tcPr>
          <w:p w14:paraId="062FC30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158D20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77E607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6485E5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157519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DE1297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20011B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7B3A95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2733F3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A4C58E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DFB537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7DBCA80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47A10365" w14:textId="77777777" w:rsidTr="001C1E57">
        <w:tc>
          <w:tcPr>
            <w:tcW w:w="4644" w:type="dxa"/>
          </w:tcPr>
          <w:p w14:paraId="619D8DD1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3.1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การจัดงานวันถ่ายทอดเทคโนโลยีเพื่อเริ่มต้นฤดูกาลผลิตใหม่</w:t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Field Day)</w:t>
            </w:r>
          </w:p>
        </w:tc>
        <w:tc>
          <w:tcPr>
            <w:tcW w:w="429" w:type="dxa"/>
          </w:tcPr>
          <w:p w14:paraId="7456787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45882D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2A1281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B8B98A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56B1AA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7E2E840" wp14:editId="36F4C5D4">
                      <wp:simplePos x="0" y="0"/>
                      <wp:positionH relativeFrom="column">
                        <wp:posOffset>-652780</wp:posOffset>
                      </wp:positionH>
                      <wp:positionV relativeFrom="paragraph">
                        <wp:posOffset>227965</wp:posOffset>
                      </wp:positionV>
                      <wp:extent cx="2571750" cy="0"/>
                      <wp:effectExtent l="38100" t="76200" r="19050" b="95250"/>
                      <wp:wrapNone/>
                      <wp:docPr id="1010629446" name="ลูกศรเชื่อมต่อแบบ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DE2FF" id="ลูกศรเชื่อมต่อแบบตรง 23" o:spid="_x0000_s1026" type="#_x0000_t32" style="position:absolute;margin-left:-51.4pt;margin-top:17.95pt;width:202.5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28EA3B0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CE85F8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9A596E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09B2C7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C0546B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177B06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17B64C7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69E9F3AC" w14:textId="77777777" w:rsidTr="001C1E57">
        <w:tc>
          <w:tcPr>
            <w:tcW w:w="4644" w:type="dxa"/>
          </w:tcPr>
          <w:p w14:paraId="070C0513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3.2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ติดตามและประเมินผลการจัดงานวันถ่ายทอดเทคโนโลยีเพื่อเริ่มต้นฤดูกาลผลิตใหม่ (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Field Day)</w:t>
            </w:r>
          </w:p>
        </w:tc>
        <w:tc>
          <w:tcPr>
            <w:tcW w:w="429" w:type="dxa"/>
          </w:tcPr>
          <w:p w14:paraId="732B530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01D75C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756230A" wp14:editId="6E8B2C58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257175</wp:posOffset>
                      </wp:positionV>
                      <wp:extent cx="2571750" cy="0"/>
                      <wp:effectExtent l="38100" t="76200" r="19050" b="95250"/>
                      <wp:wrapNone/>
                      <wp:docPr id="230818290" name="ลูกศรเชื่อมต่อแบบ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E96C1" id="ลูกศรเชื่อมต่อแบบตรง 23" o:spid="_x0000_s1026" type="#_x0000_t32" style="position:absolute;margin-left:16.15pt;margin-top:20.25pt;width:202.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53B661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2C99A8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B3978F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6E292B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D23616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15C8DF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6BF765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A2B4B8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9FC8FA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191F897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2330B86A" w14:textId="77777777" w:rsidTr="001C1E57">
        <w:trPr>
          <w:trHeight w:val="686"/>
        </w:trPr>
        <w:tc>
          <w:tcPr>
            <w:tcW w:w="4644" w:type="dxa"/>
            <w:tcBorders>
              <w:bottom w:val="single" w:sz="4" w:space="0" w:color="auto"/>
            </w:tcBorders>
          </w:tcPr>
          <w:p w14:paraId="32126D1F" w14:textId="45BD3CEA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   3.</w:t>
            </w:r>
            <w:r w:rsidR="00081B4F"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บริหารจัดการโครงการ 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07F10BA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559449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CA9017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A9027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CFCAA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E9EFA9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E686136" wp14:editId="75661966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207645</wp:posOffset>
                      </wp:positionV>
                      <wp:extent cx="1405890" cy="10160"/>
                      <wp:effectExtent l="38100" t="76200" r="3810" b="104140"/>
                      <wp:wrapNone/>
                      <wp:docPr id="638706463" name="ลูกศรเชื่อมต่อแบบ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589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93D5B" id="ลูกศรเชื่อมต่อแบบตรง 17" o:spid="_x0000_s1026" type="#_x0000_t32" style="position:absolute;margin-left:39.5pt;margin-top:16.35pt;width:110.7pt;height:.8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00E92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1FD0C4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lang w:val="th-TH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3CDDA5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B3DF28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28E045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4D49CC5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73E0A3E4" w14:textId="77777777" w:rsidTr="001C1E57">
        <w:tc>
          <w:tcPr>
            <w:tcW w:w="4644" w:type="dxa"/>
          </w:tcPr>
          <w:p w14:paraId="1F1F84B0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4.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บริหารจัดการเพื่อขับเคลื่อนการดำเนินงาน</w:t>
            </w:r>
          </w:p>
        </w:tc>
        <w:tc>
          <w:tcPr>
            <w:tcW w:w="429" w:type="dxa"/>
          </w:tcPr>
          <w:p w14:paraId="1732270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A10489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DBE2EF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41C665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08DE7D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F035E8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F4EF2F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2CC640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625EFA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868B43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3D658D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011A955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47D54AB3" w14:textId="77777777" w:rsidTr="001C1E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7E3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noProof/>
                <w:spacing w:val="-8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noProof/>
                <w:spacing w:val="-8"/>
                <w:kern w:val="0"/>
                <w:sz w:val="32"/>
                <w:szCs w:val="32"/>
                <w:cs/>
                <w14:ligatures w14:val="none"/>
              </w:rPr>
              <w:t xml:space="preserve">4.1 </w:t>
            </w:r>
            <w:r w:rsidRPr="00283C5A">
              <w:rPr>
                <w:rFonts w:ascii="TH SarabunPSK" w:eastAsia="Calibri" w:hAnsi="TH SarabunPSK" w:cs="TH SarabunPSK"/>
                <w:noProof/>
                <w:spacing w:val="-8"/>
                <w:kern w:val="0"/>
                <w:sz w:val="32"/>
                <w:szCs w:val="32"/>
                <w:cs/>
                <w14:ligatures w14:val="none"/>
              </w:rPr>
              <w:t>ประชุมคณะกรรมการเครือข่าย ศพก.</w:t>
            </w:r>
            <w:r w:rsidRPr="00283C5A">
              <w:rPr>
                <w:rFonts w:ascii="TH SarabunPSK" w:eastAsia="Calibri" w:hAnsi="TH SarabunPSK" w:cs="TH SarabunPSK" w:hint="cs"/>
                <w:noProof/>
                <w:spacing w:val="-8"/>
                <w:kern w:val="0"/>
                <w:sz w:val="32"/>
                <w:szCs w:val="32"/>
                <w:cs/>
                <w14:ligatures w14:val="none"/>
              </w:rPr>
              <w:t xml:space="preserve"> และแปลงใหญ่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74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BD6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22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2A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EE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64C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98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543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7D7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D5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90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749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6278E112" w14:textId="77777777" w:rsidTr="001C1E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54F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noProof/>
                <w:kern w:val="0"/>
                <w:sz w:val="32"/>
                <w:szCs w:val="32"/>
                <w:cs/>
                <w14:ligatures w14:val="none"/>
              </w:rPr>
              <w:t xml:space="preserve">        1) </w:t>
            </w: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cs/>
                <w14:ligatures w14:val="none"/>
              </w:rPr>
              <w:t xml:space="preserve">ประชุมคณะกรรมการเครือข่าย ศพก. </w:t>
            </w: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cs/>
                <w14:ligatures w14:val="none"/>
              </w:rPr>
              <w:br/>
            </w:r>
            <w:r w:rsidRPr="00283C5A">
              <w:rPr>
                <w:rFonts w:ascii="TH SarabunPSK" w:eastAsia="Calibri" w:hAnsi="TH SarabunPSK" w:cs="TH SarabunPSK" w:hint="cs"/>
                <w:noProof/>
                <w:kern w:val="0"/>
                <w:sz w:val="32"/>
                <w:szCs w:val="32"/>
                <w:cs/>
                <w14:ligatures w14:val="none"/>
              </w:rPr>
              <w:t xml:space="preserve">และแปลงใหญ่ </w:t>
            </w: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cs/>
                <w14:ligatures w14:val="none"/>
              </w:rPr>
              <w:t>ระดับประเทศ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E13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1C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77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D8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8E95484" wp14:editId="5A5C2C89">
                      <wp:simplePos x="0" y="0"/>
                      <wp:positionH relativeFrom="column">
                        <wp:posOffset>-184232</wp:posOffset>
                      </wp:positionH>
                      <wp:positionV relativeFrom="paragraph">
                        <wp:posOffset>254000</wp:posOffset>
                      </wp:positionV>
                      <wp:extent cx="576000" cy="0"/>
                      <wp:effectExtent l="0" t="50800" r="0" b="76200"/>
                      <wp:wrapNone/>
                      <wp:docPr id="1629007828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8C1CF" id="ลูกศรเชื่อมต่อแบบตรง 16" o:spid="_x0000_s1026" type="#_x0000_t32" style="position:absolute;margin-left:-14.5pt;margin-top:20pt;width:45.35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46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96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65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638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584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11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E4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D2562C8" wp14:editId="3E4B526C">
                      <wp:simplePos x="0" y="0"/>
                      <wp:positionH relativeFrom="column">
                        <wp:posOffset>-330338</wp:posOffset>
                      </wp:positionH>
                      <wp:positionV relativeFrom="paragraph">
                        <wp:posOffset>252123</wp:posOffset>
                      </wp:positionV>
                      <wp:extent cx="576000" cy="0"/>
                      <wp:effectExtent l="0" t="50800" r="0" b="76200"/>
                      <wp:wrapNone/>
                      <wp:docPr id="2134430235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B49BD" id="ลูกศรเชื่อมต่อแบบตรง 16" o:spid="_x0000_s1026" type="#_x0000_t32" style="position:absolute;margin-left:-26pt;margin-top:19.85pt;width:45.3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A7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0C5B046D" w14:textId="77777777" w:rsidTr="001C1E57">
        <w:tc>
          <w:tcPr>
            <w:tcW w:w="4644" w:type="dxa"/>
          </w:tcPr>
          <w:p w14:paraId="525F4A34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2)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ประชุมคณะกรรมการเครือข่าย ศพก.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และแปลงใหญ่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ระดับเขต</w:t>
            </w:r>
          </w:p>
          <w:p w14:paraId="2CAE7E7D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29" w:type="dxa"/>
          </w:tcPr>
          <w:p w14:paraId="3D3753D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E97E4B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42E7EF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6C8FFC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AA5C2D0" wp14:editId="742F8DA3">
                      <wp:simplePos x="0" y="0"/>
                      <wp:positionH relativeFrom="column">
                        <wp:posOffset>61926</wp:posOffset>
                      </wp:positionH>
                      <wp:positionV relativeFrom="paragraph">
                        <wp:posOffset>298450</wp:posOffset>
                      </wp:positionV>
                      <wp:extent cx="647700" cy="0"/>
                      <wp:effectExtent l="25400" t="63500" r="0" b="76200"/>
                      <wp:wrapNone/>
                      <wp:docPr id="350165388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B6E43" id="ลูกศรเชื่อมต่อแบบตรง 16" o:spid="_x0000_s1026" type="#_x0000_t32" style="position:absolute;margin-left:4.9pt;margin-top:23.5pt;width:51pt;height: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5809447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6956F6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DDF0C1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0DFDA8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6D000E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4C07CA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F598B84" wp14:editId="094A36F9">
                      <wp:simplePos x="0" y="0"/>
                      <wp:positionH relativeFrom="column">
                        <wp:posOffset>-57315</wp:posOffset>
                      </wp:positionH>
                      <wp:positionV relativeFrom="paragraph">
                        <wp:posOffset>295882</wp:posOffset>
                      </wp:positionV>
                      <wp:extent cx="576000" cy="0"/>
                      <wp:effectExtent l="0" t="50800" r="0" b="76200"/>
                      <wp:wrapNone/>
                      <wp:docPr id="1126670081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7CAFA" id="ลูกศรเชื่อมต่อแบบตรง 16" o:spid="_x0000_s1026" type="#_x0000_t32" style="position:absolute;margin-left:-4.5pt;margin-top:23.3pt;width:45.35pt;height: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77B1CD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590E157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3487E2F1" w14:textId="77777777" w:rsidTr="001C1E57">
        <w:tc>
          <w:tcPr>
            <w:tcW w:w="4644" w:type="dxa"/>
          </w:tcPr>
          <w:p w14:paraId="1AC57CED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3)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ประชุมคณะกรรมการเครือข่าย ศพก.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และแปลงใหญ่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ระดับจังหวัด</w:t>
            </w:r>
          </w:p>
        </w:tc>
        <w:tc>
          <w:tcPr>
            <w:tcW w:w="429" w:type="dxa"/>
          </w:tcPr>
          <w:p w14:paraId="255653D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BDAF40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9CFE49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780619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F2BB722" wp14:editId="4B1D9AE6">
                      <wp:simplePos x="0" y="0"/>
                      <wp:positionH relativeFrom="column">
                        <wp:posOffset>73329</wp:posOffset>
                      </wp:positionH>
                      <wp:positionV relativeFrom="paragraph">
                        <wp:posOffset>208280</wp:posOffset>
                      </wp:positionV>
                      <wp:extent cx="575945" cy="0"/>
                      <wp:effectExtent l="0" t="50800" r="0" b="76200"/>
                      <wp:wrapNone/>
                      <wp:docPr id="496990881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E099D" id="ลูกศรเชื่อมต่อแบบตรง 16" o:spid="_x0000_s1026" type="#_x0000_t32" style="position:absolute;margin-left:5.75pt;margin-top:16.4pt;width:45.35pt;height: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32DED8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3FE029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2B5939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AEC386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33C05B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0B3D61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9CC33A9" wp14:editId="39E6A686">
                      <wp:simplePos x="0" y="0"/>
                      <wp:positionH relativeFrom="column">
                        <wp:posOffset>-54306</wp:posOffset>
                      </wp:positionH>
                      <wp:positionV relativeFrom="paragraph">
                        <wp:posOffset>195580</wp:posOffset>
                      </wp:positionV>
                      <wp:extent cx="576000" cy="0"/>
                      <wp:effectExtent l="0" t="50800" r="0" b="76200"/>
                      <wp:wrapNone/>
                      <wp:docPr id="386391706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E90B2" id="ลูกศรเชื่อมต่อแบบตรง 16" o:spid="_x0000_s1026" type="#_x0000_t32" style="position:absolute;margin-left:-4.3pt;margin-top:15.4pt;width:45.35pt;height: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E2A4B0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578C182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523CD0FA" w14:textId="77777777" w:rsidTr="001C1E57">
        <w:tc>
          <w:tcPr>
            <w:tcW w:w="4644" w:type="dxa"/>
          </w:tcPr>
          <w:p w14:paraId="5C1A0FAA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4)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ประชุมคณะกรรมการเครือข่าย ศพก. ระดับอำเภอ</w:t>
            </w:r>
          </w:p>
        </w:tc>
        <w:tc>
          <w:tcPr>
            <w:tcW w:w="429" w:type="dxa"/>
          </w:tcPr>
          <w:p w14:paraId="6ED7DDF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A6B84E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9D67E0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4AE239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7984F8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08F2B22" wp14:editId="6F76A9FD">
                      <wp:simplePos x="0" y="0"/>
                      <wp:positionH relativeFrom="column">
                        <wp:posOffset>-212449</wp:posOffset>
                      </wp:positionH>
                      <wp:positionV relativeFrom="paragraph">
                        <wp:posOffset>222857</wp:posOffset>
                      </wp:positionV>
                      <wp:extent cx="576000" cy="0"/>
                      <wp:effectExtent l="0" t="50800" r="0" b="76200"/>
                      <wp:wrapNone/>
                      <wp:docPr id="1002704942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9A14E" id="ลูกศรเชื่อมต่อแบบตรง 16" o:spid="_x0000_s1026" type="#_x0000_t32" style="position:absolute;margin-left:-16.75pt;margin-top:17.55pt;width:45.35pt;height:0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92F57F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84D7BF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F9A5EA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02EA42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6644BAB" wp14:editId="40B7A33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222250</wp:posOffset>
                      </wp:positionV>
                      <wp:extent cx="575945" cy="0"/>
                      <wp:effectExtent l="0" t="50800" r="0" b="76200"/>
                      <wp:wrapNone/>
                      <wp:docPr id="1237020331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CC18C" id="ลูกศรเชื่อมต่อแบบตรง 16" o:spid="_x0000_s1026" type="#_x0000_t32" style="position:absolute;margin-left:16.95pt;margin-top:17.5pt;width:45.35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85C6AC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C79ED0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0C87D68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49982A8F" w14:textId="77777777" w:rsidTr="001C1E57">
        <w:tc>
          <w:tcPr>
            <w:tcW w:w="4644" w:type="dxa"/>
          </w:tcPr>
          <w:p w14:paraId="0229F6EB" w14:textId="080513BE" w:rsidR="00FC755D" w:rsidRPr="00283C5A" w:rsidRDefault="005A559B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="00FC755D"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4.2 </w:t>
            </w:r>
            <w:r w:rsidR="00FC755D"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ติดตามประเมินผลการพัฒนาศักยภาพเกษตรกรต้นแบบ</w:t>
            </w:r>
          </w:p>
        </w:tc>
        <w:tc>
          <w:tcPr>
            <w:tcW w:w="429" w:type="dxa"/>
          </w:tcPr>
          <w:p w14:paraId="1EF23EA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E5A901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356CA2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3950C8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80FA91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BD764E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145A6C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FFDEC8B" wp14:editId="2B686FBB">
                      <wp:simplePos x="0" y="0"/>
                      <wp:positionH relativeFrom="column">
                        <wp:posOffset>-664845</wp:posOffset>
                      </wp:positionH>
                      <wp:positionV relativeFrom="paragraph">
                        <wp:posOffset>260985</wp:posOffset>
                      </wp:positionV>
                      <wp:extent cx="2332990" cy="0"/>
                      <wp:effectExtent l="38100" t="76200" r="10160" b="95250"/>
                      <wp:wrapNone/>
                      <wp:docPr id="5976731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2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4F8FF" id="ลูกศรเชื่อมต่อแบบตรง 16" o:spid="_x0000_s1026" type="#_x0000_t32" style="position:absolute;margin-left:-52.35pt;margin-top:20.55pt;width:183.7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81C5CD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32171B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513CD9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3C2494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5F83426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4E651F5C" w14:textId="77777777" w:rsidTr="001C1E57">
        <w:tc>
          <w:tcPr>
            <w:tcW w:w="4644" w:type="dxa"/>
          </w:tcPr>
          <w:p w14:paraId="6DA59D6B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4.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ส่งเสริมการพัฒนาแปลงต้นแบบ ศพก.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  <w:t>ด้านเศรษฐกิจพอเพียง</w:t>
            </w:r>
          </w:p>
        </w:tc>
        <w:tc>
          <w:tcPr>
            <w:tcW w:w="429" w:type="dxa"/>
          </w:tcPr>
          <w:p w14:paraId="0594FA2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F4E3DD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7A6D1A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5C67D4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AC1567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620457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F14CAE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BB8EB5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02A3AE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F22B43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1697FD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4759783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0E38F51F" w14:textId="77777777" w:rsidTr="001C1E57">
        <w:tc>
          <w:tcPr>
            <w:tcW w:w="4644" w:type="dxa"/>
          </w:tcPr>
          <w:p w14:paraId="1870E1C5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spacing w:val="-12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283C5A">
              <w:rPr>
                <w:rFonts w:ascii="TH SarabunPSK" w:eastAsia="Calibri" w:hAnsi="TH SarabunPSK" w:cs="TH SarabunPSK" w:hint="cs"/>
                <w:spacing w:val="-12"/>
                <w:kern w:val="0"/>
                <w:sz w:val="32"/>
                <w:szCs w:val="32"/>
                <w:cs/>
                <w14:ligatures w14:val="none"/>
              </w:rPr>
              <w:t>1)</w:t>
            </w:r>
            <w:r w:rsidRPr="00283C5A">
              <w:rPr>
                <w:rFonts w:ascii="TH SarabunPSK" w:eastAsia="Calibri" w:hAnsi="TH SarabunPSK" w:cs="TH SarabunPSK"/>
                <w:spacing w:val="-12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5A">
              <w:rPr>
                <w:rFonts w:ascii="TH SarabunPSK" w:eastAsia="Calibri" w:hAnsi="TH SarabunPSK" w:cs="TH SarabunPSK"/>
                <w:spacing w:val="-12"/>
                <w:kern w:val="0"/>
                <w:sz w:val="32"/>
                <w:szCs w:val="32"/>
                <w:cs/>
                <w14:ligatures w14:val="none"/>
              </w:rPr>
              <w:t>วิเคราะห์ และค้นหาแผนการพัฒนาแปลงต้นแบบ</w:t>
            </w:r>
          </w:p>
        </w:tc>
        <w:tc>
          <w:tcPr>
            <w:tcW w:w="429" w:type="dxa"/>
          </w:tcPr>
          <w:p w14:paraId="3D91F1C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2F4FD0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Calibri" w:eastAsia="Calibri" w:hAnsi="Calibri" w:cs="Cordia New"/>
                <w:noProof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450" w:type="dxa"/>
          </w:tcPr>
          <w:p w14:paraId="2B9C46B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879424" behindDoc="0" locked="0" layoutInCell="1" allowOverlap="1" wp14:anchorId="60932D9A" wp14:editId="09495087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182880</wp:posOffset>
                      </wp:positionV>
                      <wp:extent cx="256540" cy="0"/>
                      <wp:effectExtent l="38100" t="76200" r="10160" b="95250"/>
                      <wp:wrapNone/>
                      <wp:docPr id="533764822" name="ลูกศรเชื่อมต่อแบบ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4D65C" id="ลูกศรเชื่อมต่อแบบตรง 10" o:spid="_x0000_s1026" type="#_x0000_t32" style="position:absolute;margin-left:-4.45pt;margin-top:14.4pt;width:20.2pt;height:0;z-index:25187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2552C64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38CA6A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5E1EB8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715369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3DC20A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EDCE8B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BD812E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B5A667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3619936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6715910C" w14:textId="77777777" w:rsidTr="001C1E57">
        <w:tc>
          <w:tcPr>
            <w:tcW w:w="4644" w:type="dxa"/>
          </w:tcPr>
          <w:p w14:paraId="3A204ECC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2)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พัฒนาจุดเรียนรู้แปลงต้นแบบ</w:t>
            </w:r>
          </w:p>
        </w:tc>
        <w:tc>
          <w:tcPr>
            <w:tcW w:w="429" w:type="dxa"/>
          </w:tcPr>
          <w:p w14:paraId="047BCC3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C56273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Calibri" w:eastAsia="Calibri" w:hAnsi="Calibri" w:cs="Cordia New"/>
                <w:noProof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450" w:type="dxa"/>
          </w:tcPr>
          <w:p w14:paraId="302BE6B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F3DC92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059ACA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B40C52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CA30DE1" wp14:editId="76584B79">
                      <wp:simplePos x="0" y="0"/>
                      <wp:positionH relativeFrom="column">
                        <wp:posOffset>-666115</wp:posOffset>
                      </wp:positionH>
                      <wp:positionV relativeFrom="paragraph">
                        <wp:posOffset>149860</wp:posOffset>
                      </wp:positionV>
                      <wp:extent cx="855345" cy="10160"/>
                      <wp:effectExtent l="38100" t="76200" r="20955" b="85090"/>
                      <wp:wrapNone/>
                      <wp:docPr id="3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534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93207" id="ลูกศรเชื่อมต่อแบบตรง 8" o:spid="_x0000_s1026" type="#_x0000_t32" style="position:absolute;margin-left:-52.45pt;margin-top:11.8pt;width:67.35pt;height:.8pt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ED83E2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8D49DC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FB6C0A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1089D6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28B6C1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69BF330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2A80B9D0" w14:textId="77777777" w:rsidTr="001C1E57">
        <w:tc>
          <w:tcPr>
            <w:tcW w:w="4644" w:type="dxa"/>
          </w:tcPr>
          <w:p w14:paraId="416A5CB7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3)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ถ่ายทอดองค์ความรู้ พร้อมสาธิต และฝึกปฏิบัติกิจกรรมในแปลงต้นแบบ</w:t>
            </w:r>
          </w:p>
        </w:tc>
        <w:tc>
          <w:tcPr>
            <w:tcW w:w="429" w:type="dxa"/>
          </w:tcPr>
          <w:p w14:paraId="2873ACC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8B80F0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Calibri" w:eastAsia="Calibri" w:hAnsi="Calibri" w:cs="Cordia New"/>
                <w:noProof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450" w:type="dxa"/>
          </w:tcPr>
          <w:p w14:paraId="48257D5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146984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C4C803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DDF55B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BE8D71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E90D70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4545FE3" wp14:editId="23EF55EB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270510</wp:posOffset>
                      </wp:positionV>
                      <wp:extent cx="871855" cy="0"/>
                      <wp:effectExtent l="38100" t="76200" r="23495" b="95250"/>
                      <wp:wrapNone/>
                      <wp:docPr id="11" name="ลูกศรเชื่อมต่อแบบ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02226" id="ลูกศรเชื่อมต่อแบบตรง 11" o:spid="_x0000_s1026" type="#_x0000_t32" style="position:absolute;margin-left:-26.55pt;margin-top:21.3pt;width:68.65pt;height: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59759C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A5B0BF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1E6EE2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534C205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09FA24C0" w14:textId="77777777" w:rsidTr="001C1E57">
        <w:tc>
          <w:tcPr>
            <w:tcW w:w="4644" w:type="dxa"/>
          </w:tcPr>
          <w:p w14:paraId="27653A1B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4)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สรุปองค์ความรู้ และจัดทำเนื้อหาส่งเสริมการพัฒนาแปลงต้นแบบ</w:t>
            </w:r>
          </w:p>
        </w:tc>
        <w:tc>
          <w:tcPr>
            <w:tcW w:w="429" w:type="dxa"/>
          </w:tcPr>
          <w:p w14:paraId="7172D39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D2CCB2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A7B96E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257F02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2A608A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6A5BBE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F25E48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BBD12E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F8B8F3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FBFD2AB" wp14:editId="6D01A9BC">
                      <wp:simplePos x="0" y="0"/>
                      <wp:positionH relativeFrom="column">
                        <wp:posOffset>-358775</wp:posOffset>
                      </wp:positionH>
                      <wp:positionV relativeFrom="paragraph">
                        <wp:posOffset>243205</wp:posOffset>
                      </wp:positionV>
                      <wp:extent cx="871855" cy="0"/>
                      <wp:effectExtent l="38100" t="76200" r="23495" b="95250"/>
                      <wp:wrapNone/>
                      <wp:docPr id="648185134" name="ลูกศรเชื่อมต่อแบบตรง 648185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6904B" id="ลูกศรเชื่อมต่อแบบตรง 648185134" o:spid="_x0000_s1026" type="#_x0000_t32" style="position:absolute;margin-left:-28.25pt;margin-top:19.15pt;width:68.6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8024CF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B5019C5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3AF9533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06F956C2" w14:textId="77777777" w:rsidTr="001C1E57">
        <w:tc>
          <w:tcPr>
            <w:tcW w:w="4644" w:type="dxa"/>
          </w:tcPr>
          <w:p w14:paraId="5C607CF7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5) สรุปผลการดำเนินงาน</w:t>
            </w:r>
          </w:p>
        </w:tc>
        <w:tc>
          <w:tcPr>
            <w:tcW w:w="429" w:type="dxa"/>
          </w:tcPr>
          <w:p w14:paraId="7CA6F7C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C7D7F2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58351B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9E361F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332950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68B117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029F4B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49E25A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217B70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2D5B90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C28E6F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3D9734D" wp14:editId="78294149">
                      <wp:simplePos x="0" y="0"/>
                      <wp:positionH relativeFrom="column">
                        <wp:posOffset>-648335</wp:posOffset>
                      </wp:positionH>
                      <wp:positionV relativeFrom="paragraph">
                        <wp:posOffset>161290</wp:posOffset>
                      </wp:positionV>
                      <wp:extent cx="871855" cy="0"/>
                      <wp:effectExtent l="38100" t="76200" r="23495" b="95250"/>
                      <wp:wrapNone/>
                      <wp:docPr id="1622154023" name="ลูกศรเชื่อมต่อแบบตรง 1622154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11059" id="ลูกศรเชื่อมต่อแบบตรง 1622154023" o:spid="_x0000_s1026" type="#_x0000_t32" style="position:absolute;margin-left:-51.05pt;margin-top:12.7pt;width:68.65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5" w:type="dxa"/>
          </w:tcPr>
          <w:p w14:paraId="283150E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389D7FFC" w14:textId="77777777" w:rsidTr="001C1E57">
        <w:tc>
          <w:tcPr>
            <w:tcW w:w="4644" w:type="dxa"/>
          </w:tcPr>
          <w:p w14:paraId="268203BB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spacing w:val="-18"/>
                <w:kern w:val="0"/>
                <w:sz w:val="32"/>
                <w:szCs w:val="32"/>
                <w:cs/>
                <w14:ligatures w14:val="none"/>
              </w:rPr>
            </w:pP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lang w:bidi="ar-SA"/>
                <w14:ligatures w14:val="none"/>
              </w:rPr>
              <w:t xml:space="preserve">. 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ติดตามและรายงานผลการดำเนินงาน ศพก.</w:t>
            </w:r>
          </w:p>
        </w:tc>
        <w:tc>
          <w:tcPr>
            <w:tcW w:w="429" w:type="dxa"/>
          </w:tcPr>
          <w:p w14:paraId="64D5D9B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B0D8DC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204FEC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4AE2ED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948E50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C87D48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1F015D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28346D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142004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C123B0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270519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69F6B57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157A5ECE" w14:textId="77777777" w:rsidTr="001C1E57">
        <w:tc>
          <w:tcPr>
            <w:tcW w:w="4644" w:type="dxa"/>
          </w:tcPr>
          <w:p w14:paraId="0D43BEE4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lang w:bidi="ar-SA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lang w:bidi="ar-SA"/>
                <w14:ligatures w14:val="none"/>
              </w:rPr>
              <w:t xml:space="preserve">   </w:t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C5A">
              <w:rPr>
                <w:rFonts w:ascii="TH SarabunPSK" w:eastAsia="Calibri" w:hAnsi="TH SarabunPSK" w:cs="TH SarabunPSK" w:hint="cs"/>
                <w:spacing w:val="-18"/>
                <w:kern w:val="0"/>
                <w:sz w:val="32"/>
                <w:szCs w:val="32"/>
                <w:cs/>
                <w14:ligatures w14:val="none"/>
              </w:rPr>
              <w:t xml:space="preserve">1) </w:t>
            </w:r>
            <w:r w:rsidRPr="00283C5A">
              <w:rPr>
                <w:rFonts w:ascii="TH SarabunPSK" w:eastAsia="Calibri" w:hAnsi="TH SarabunPSK" w:cs="TH SarabunPSK"/>
                <w:spacing w:val="-18"/>
                <w:kern w:val="0"/>
                <w:sz w:val="32"/>
                <w:szCs w:val="32"/>
                <w:cs/>
                <w14:ligatures w14:val="none"/>
              </w:rPr>
              <w:t xml:space="preserve"> ติดตามและรายงานผลการดำเนินงาน ศพก. (ส่วนกลาง)</w:t>
            </w:r>
          </w:p>
        </w:tc>
        <w:tc>
          <w:tcPr>
            <w:tcW w:w="429" w:type="dxa"/>
          </w:tcPr>
          <w:p w14:paraId="7AFEEA3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06C6BC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A70118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85E410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lang w:bidi="ar-SA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lang w:bidi="ar-S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1BA9883" wp14:editId="4E79B155">
                      <wp:simplePos x="0" y="0"/>
                      <wp:positionH relativeFrom="column">
                        <wp:posOffset>-367030</wp:posOffset>
                      </wp:positionH>
                      <wp:positionV relativeFrom="paragraph">
                        <wp:posOffset>121920</wp:posOffset>
                      </wp:positionV>
                      <wp:extent cx="2910840" cy="7620"/>
                      <wp:effectExtent l="38100" t="76200" r="22860" b="87630"/>
                      <wp:wrapNone/>
                      <wp:docPr id="1710822217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1084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9245D" id="ลูกศรเชื่อมต่อแบบตรง 3" o:spid="_x0000_s1026" type="#_x0000_t32" style="position:absolute;margin-left:-28.9pt;margin-top:9.6pt;width:229.2pt;height:.6pt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2F0F46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0DD8F0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EC4D77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08999A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9D7D3A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7DFE53E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36A561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6176612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83C5A" w:rsidRPr="00283C5A" w14:paraId="1EF0F035" w14:textId="77777777" w:rsidTr="001C1E57">
        <w:tc>
          <w:tcPr>
            <w:tcW w:w="4644" w:type="dxa"/>
          </w:tcPr>
          <w:p w14:paraId="1293B073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spacing w:val="-18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lang w:bidi="ar-SA"/>
                <w14:ligatures w14:val="none"/>
              </w:rPr>
              <w:lastRenderedPageBreak/>
              <w:t xml:space="preserve">   </w:t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C5A">
              <w:rPr>
                <w:rFonts w:ascii="TH SarabunPSK" w:eastAsia="Calibri" w:hAnsi="TH SarabunPSK" w:cs="TH SarabunPSK" w:hint="cs"/>
                <w:spacing w:val="-18"/>
                <w:kern w:val="0"/>
                <w:sz w:val="32"/>
                <w:szCs w:val="32"/>
                <w:cs/>
                <w14:ligatures w14:val="none"/>
              </w:rPr>
              <w:t>2)</w:t>
            </w:r>
            <w:r w:rsidRPr="00283C5A">
              <w:rPr>
                <w:rFonts w:ascii="TH SarabunPSK" w:eastAsia="Calibri" w:hAnsi="TH SarabunPSK" w:cs="TH SarabunPSK"/>
                <w:spacing w:val="-18"/>
                <w:kern w:val="0"/>
                <w:sz w:val="32"/>
                <w:szCs w:val="32"/>
                <w:cs/>
                <w14:ligatures w14:val="none"/>
              </w:rPr>
              <w:t xml:space="preserve"> ติดตามและรายงานผลการดำเนินงาน ศพก. ระดับเขต</w:t>
            </w:r>
          </w:p>
        </w:tc>
        <w:tc>
          <w:tcPr>
            <w:tcW w:w="429" w:type="dxa"/>
          </w:tcPr>
          <w:p w14:paraId="46E4D450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3B1E52A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AB16FDF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41DA24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lang w:bidi="ar-S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D94D841" wp14:editId="42390F4D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137160</wp:posOffset>
                      </wp:positionV>
                      <wp:extent cx="2910840" cy="7620"/>
                      <wp:effectExtent l="38100" t="76200" r="22860" b="87630"/>
                      <wp:wrapNone/>
                      <wp:docPr id="1479039365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1084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1799E" id="ลูกศรเชื่อมต่อแบบตรง 3" o:spid="_x0000_s1026" type="#_x0000_t32" style="position:absolute;margin-left:-29.15pt;margin-top:10.8pt;width:229.2pt;height:.6pt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FE6E5E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80E37D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24810F0B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062AEDF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7F7F5D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E9E5201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ABCCC9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1801FA6D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E85EA7" w:rsidRPr="00283C5A" w14:paraId="6F0DC812" w14:textId="77777777" w:rsidTr="001C1E57">
        <w:tc>
          <w:tcPr>
            <w:tcW w:w="4644" w:type="dxa"/>
          </w:tcPr>
          <w:p w14:paraId="1C3BD51B" w14:textId="77777777" w:rsidR="00FC755D" w:rsidRPr="00283C5A" w:rsidRDefault="00FC755D" w:rsidP="001C1E57">
            <w:pPr>
              <w:spacing w:before="40" w:after="4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lang w:bidi="ar-SA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lang w:bidi="ar-SA"/>
                <w14:ligatures w14:val="none"/>
              </w:rPr>
              <w:t xml:space="preserve">   </w:t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3)</w:t>
            </w:r>
            <w:r w:rsidRPr="00283C5A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ติดตามและรายงานผลการดำเนินงาน ศพก. ระดับ</w:t>
            </w:r>
            <w:r w:rsidRPr="00283C5A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อำเภอ/จังหวัด</w:t>
            </w:r>
          </w:p>
        </w:tc>
        <w:tc>
          <w:tcPr>
            <w:tcW w:w="429" w:type="dxa"/>
          </w:tcPr>
          <w:p w14:paraId="3E6B3AF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2C1B42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4C290C44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5DC86D3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D1288A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B117F47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C5A">
              <w:rPr>
                <w:rFonts w:ascii="TH SarabunPSK" w:eastAsia="Calibri" w:hAnsi="TH SarabunPSK" w:cs="TH SarabunPSK"/>
                <w:noProof/>
                <w:kern w:val="0"/>
                <w:sz w:val="32"/>
                <w:szCs w:val="32"/>
                <w:lang w:bidi="ar-S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20CE713" wp14:editId="64097F2B">
                      <wp:simplePos x="0" y="0"/>
                      <wp:positionH relativeFrom="column">
                        <wp:posOffset>-911225</wp:posOffset>
                      </wp:positionH>
                      <wp:positionV relativeFrom="paragraph">
                        <wp:posOffset>224155</wp:posOffset>
                      </wp:positionV>
                      <wp:extent cx="2910840" cy="7620"/>
                      <wp:effectExtent l="38100" t="76200" r="22860" b="87630"/>
                      <wp:wrapNone/>
                      <wp:docPr id="771316217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1084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6C0F0" id="ลูกศรเชื่อมต่อแบบตรง 3" o:spid="_x0000_s1026" type="#_x0000_t32" style="position:absolute;margin-left:-71.75pt;margin-top:17.65pt;width:229.2pt;height:.6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94CB682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3F0292D6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60C7EE03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7102D3DC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</w:tcPr>
          <w:p w14:paraId="148698E8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5" w:type="dxa"/>
          </w:tcPr>
          <w:p w14:paraId="0AA4CB09" w14:textId="77777777" w:rsidR="00FC755D" w:rsidRPr="00283C5A" w:rsidRDefault="00FC755D" w:rsidP="001C1E57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C7CFFD6" w14:textId="77777777" w:rsidR="007169C3" w:rsidRPr="00283C5A" w:rsidRDefault="007169C3" w:rsidP="005E631D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6CBED83" w14:textId="6C615168" w:rsidR="005E631D" w:rsidRPr="00283C5A" w:rsidRDefault="005E631D" w:rsidP="005E631D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8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.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ผลผลิต ผลลัพธ์ ตัวชี้วัด</w:t>
      </w:r>
    </w:p>
    <w:p w14:paraId="186399FB" w14:textId="77777777" w:rsidR="005E631D" w:rsidRPr="00283C5A" w:rsidRDefault="005E631D" w:rsidP="005E631D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  <w:t xml:space="preserve">8.1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ผลผลิต (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>Output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)</w:t>
      </w:r>
    </w:p>
    <w:p w14:paraId="655E44FF" w14:textId="4D10C09E" w:rsidR="006A211D" w:rsidRPr="00283C5A" w:rsidRDefault="005E631D" w:rsidP="005E631D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1)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เกษตร</w:t>
      </w:r>
      <w:r w:rsidR="000A0C81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กร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ได้รับการถ่ายทอดความรู้จาก ศพก.หลัก และศพก.เครือข่าย จำนวน 8,820 ราย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49010599" w14:textId="291E1906" w:rsidR="00427B66" w:rsidRPr="00283C5A" w:rsidRDefault="006A211D" w:rsidP="005E631D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E631D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2) ศพก. หลัก จำนวน 882 ศูนย์ ได้รับการพัฒนา</w:t>
      </w:r>
      <w:r w:rsidR="005E631D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0E1B2E10" w14:textId="77777777" w:rsidR="005E631D" w:rsidRPr="00283C5A" w:rsidRDefault="005E631D" w:rsidP="005E631D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8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.2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ผลลัพธ์ (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>Outcome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) </w:t>
      </w:r>
    </w:p>
    <w:p w14:paraId="019C8038" w14:textId="01E10C8B" w:rsidR="00F64B46" w:rsidRPr="00283C5A" w:rsidRDefault="005E631D" w:rsidP="00335219">
      <w:pPr>
        <w:pStyle w:val="ac"/>
        <w:numPr>
          <w:ilvl w:val="0"/>
          <w:numId w:val="18"/>
        </w:numPr>
        <w:tabs>
          <w:tab w:val="left" w:pos="709"/>
        </w:tabs>
        <w:spacing w:after="0" w:line="240" w:lineRule="auto"/>
        <w:ind w:left="1134" w:firstLine="0"/>
        <w:rPr>
          <w:rFonts w:ascii="TH SarabunPSK" w:hAnsi="TH SarabunPSK" w:cs="TH SarabunPSK"/>
          <w:spacing w:val="-12"/>
          <w:sz w:val="32"/>
          <w:szCs w:val="32"/>
        </w:rPr>
      </w:pPr>
      <w:r w:rsidRPr="00283C5A">
        <w:rPr>
          <w:rFonts w:ascii="TH SarabunPSK" w:hAnsi="TH SarabunPSK" w:cs="TH SarabunPSK"/>
          <w:spacing w:val="-12"/>
          <w:sz w:val="32"/>
          <w:szCs w:val="32"/>
          <w:cs/>
        </w:rPr>
        <w:t>เกษตรกร</w:t>
      </w:r>
      <w:r w:rsidRPr="00283C5A">
        <w:rPr>
          <w:rFonts w:ascii="TH SarabunPSK" w:hAnsi="TH SarabunPSK" w:cs="TH SarabunPSK" w:hint="cs"/>
          <w:spacing w:val="-12"/>
          <w:sz w:val="32"/>
          <w:szCs w:val="32"/>
          <w:cs/>
        </w:rPr>
        <w:t>ไม่น้อยกว่าร้อยละ 75 ที่ได้รับการถ่ายทอดความรู้จาก ศพก. สามารถนำความรู้ไปปฏิบัติได้</w:t>
      </w:r>
    </w:p>
    <w:p w14:paraId="3653B828" w14:textId="77777777" w:rsidR="005E631D" w:rsidRPr="00283C5A" w:rsidRDefault="005E631D" w:rsidP="005E631D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8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.3 ตัวชี้วัด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44CCBA09" w14:textId="77777777" w:rsidR="005E631D" w:rsidRPr="00283C5A" w:rsidRDefault="005E631D" w:rsidP="005E631D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sym w:font="Wingdings 2" w:char="F097"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เชิงปริมาณ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7D09CD7F" w14:textId="77777777" w:rsidR="005E631D" w:rsidRPr="00283C5A" w:rsidRDefault="005E631D" w:rsidP="005E631D">
      <w:pPr>
        <w:tabs>
          <w:tab w:val="left" w:pos="720"/>
          <w:tab w:val="left" w:pos="1134"/>
        </w:tabs>
        <w:spacing w:after="0" w:line="23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เกษตรกรผู้นำที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่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ได้รับการพัฒนา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จำนวน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8,820 ราย</w:t>
      </w:r>
    </w:p>
    <w:p w14:paraId="7C1D865B" w14:textId="0A1461A8" w:rsidR="005E631D" w:rsidRPr="00283C5A" w:rsidRDefault="005E631D" w:rsidP="00F0104F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sym w:font="Wingdings 2" w:char="F097"/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เชิงคุณภาพ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 </w:t>
      </w:r>
    </w:p>
    <w:p w14:paraId="1AACD2F3" w14:textId="64D63516" w:rsidR="00121BB7" w:rsidRPr="00283C5A" w:rsidRDefault="005E631D" w:rsidP="007877F3">
      <w:pPr>
        <w:tabs>
          <w:tab w:val="left" w:pos="1440"/>
        </w:tabs>
        <w:spacing w:after="0" w:line="240" w:lineRule="auto"/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ร้อยละ</w:t>
      </w:r>
      <w:r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 </w:t>
      </w:r>
      <w:r w:rsidR="007877F3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75</w:t>
      </w:r>
      <w:r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 </w:t>
      </w:r>
      <w:r w:rsidR="007877F3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ของเกษตรกรที่ได</w:t>
      </w:r>
      <w:r w:rsidR="007877F3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้</w:t>
      </w:r>
      <w:r w:rsidR="007877F3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รับความรู</w:t>
      </w:r>
      <w:r w:rsidR="007877F3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้ </w:t>
      </w:r>
      <w:r w:rsidR="007877F3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จาก ศพก. สามารถน</w:t>
      </w:r>
      <w:r w:rsidR="007877F3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ำ</w:t>
      </w:r>
      <w:r w:rsidR="007877F3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ความรู</w:t>
      </w:r>
      <w:r w:rsidR="007877F3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้</w:t>
      </w:r>
      <w:r w:rsidR="007877F3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:cs/>
          <w14:ligatures w14:val="none"/>
        </w:rPr>
        <w:t>ไปปฏิบัติได</w:t>
      </w:r>
      <w:r w:rsidR="007877F3" w:rsidRPr="00283C5A"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้</w:t>
      </w:r>
      <w:r w:rsidR="00853030" w:rsidRPr="00283C5A"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  <w:t xml:space="preserve"> </w:t>
      </w:r>
    </w:p>
    <w:p w14:paraId="4946D3C3" w14:textId="77777777" w:rsidR="00461BF2" w:rsidRPr="00283C5A" w:rsidRDefault="00461BF2" w:rsidP="007877F3">
      <w:pPr>
        <w:tabs>
          <w:tab w:val="left" w:pos="1440"/>
        </w:tabs>
        <w:spacing w:after="0" w:line="240" w:lineRule="auto"/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</w:pPr>
    </w:p>
    <w:p w14:paraId="20D8CBAD" w14:textId="2EAA0C8B" w:rsidR="005E631D" w:rsidRPr="00283C5A" w:rsidRDefault="005E631D" w:rsidP="007877F3">
      <w:pPr>
        <w:tabs>
          <w:tab w:val="left" w:pos="0"/>
        </w:tabs>
        <w:spacing w:before="120"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 xml:space="preserve">9.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ผลที่คาดว่าจะได้รับ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123C23A8" w14:textId="3ED2AE8A" w:rsidR="00A55F87" w:rsidRPr="00283C5A" w:rsidRDefault="005E631D" w:rsidP="005E631D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ศพก. สามารถเป็นแหล่งเรียนรู้ด้านการเกษตรของชุมชน และเป็นกลไกในการบูรณาการการทำงานของหน่วยงานต่างๆ ในการแก้ไขปัญหาและพัฒนาการเกษตรในพื้นที่ได้</w:t>
      </w:r>
    </w:p>
    <w:p w14:paraId="5B7E4496" w14:textId="77777777" w:rsidR="00322B5E" w:rsidRPr="00283C5A" w:rsidRDefault="00322B5E" w:rsidP="005E631D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02CC4FC0" w14:textId="77777777" w:rsidR="005E631D" w:rsidRPr="00283C5A" w:rsidRDefault="005E631D" w:rsidP="005E631D">
      <w:pPr>
        <w:spacing w:before="120" w:after="0"/>
        <w:rPr>
          <w:rFonts w:ascii="TH SarabunPSK" w:eastAsia="Calibri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10. 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การประเมินผลโครงการ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</w:p>
    <w:p w14:paraId="731C1838" w14:textId="53D252D9" w:rsidR="005E631D" w:rsidRPr="00283C5A" w:rsidRDefault="005E631D" w:rsidP="005E631D">
      <w:pPr>
        <w:spacing w:after="0" w:line="230" w:lineRule="auto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="00F96750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10.1 รายงานผล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จาก</w:t>
      </w: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ระบบรายงาน ศพก. (</w:t>
      </w:r>
      <w:r w:rsidRPr="00283C5A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https://learningpoint.doae.go.th/login</w:t>
      </w: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</w:p>
    <w:p w14:paraId="17DA0147" w14:textId="77777777" w:rsidR="005E631D" w:rsidRPr="00283C5A" w:rsidRDefault="005E631D" w:rsidP="005E631D">
      <w:pPr>
        <w:spacing w:after="0" w:line="230" w:lineRule="auto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ซึ่งประกอบด้วยข้อมูล ดังนี้</w:t>
      </w:r>
    </w:p>
    <w:p w14:paraId="216FBE9C" w14:textId="6000EE2F" w:rsidR="005E631D" w:rsidRPr="00283C5A" w:rsidRDefault="00F96750" w:rsidP="00F96750">
      <w:pPr>
        <w:spacing w:after="0" w:line="230" w:lineRule="auto"/>
        <w:ind w:left="720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10.1.1 </w:t>
      </w:r>
      <w:r w:rsidR="005E631D"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ข้อมูลพื้นฐานของ ศพก.หลัก และศพก.เครือข่าย</w:t>
      </w:r>
    </w:p>
    <w:p w14:paraId="56F03AE4" w14:textId="414B769B" w:rsidR="005E631D" w:rsidRPr="00283C5A" w:rsidRDefault="00F96750" w:rsidP="00F96750">
      <w:pPr>
        <w:spacing w:after="0" w:line="230" w:lineRule="auto"/>
        <w:ind w:left="720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10.1.2 </w:t>
      </w:r>
      <w:r w:rsidR="005E631D"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แผน-ผล การจัดงานวันถ่ายทอดเทคโนโลยีเพื่อเริ่มต้นฤดูกาลผลิตใหม่ </w:t>
      </w:r>
      <w:r w:rsidR="005E631D" w:rsidRPr="00283C5A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(Field Day) </w:t>
      </w:r>
    </w:p>
    <w:p w14:paraId="59101CF6" w14:textId="6D6BF1DC" w:rsidR="005E631D" w:rsidRPr="00283C5A" w:rsidRDefault="00F96750" w:rsidP="00F96750">
      <w:pPr>
        <w:spacing w:after="0" w:line="230" w:lineRule="auto"/>
        <w:ind w:left="720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10.1.3 </w:t>
      </w:r>
      <w:r w:rsidR="005E631D"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ข้อมูลการอบรมเกษตรกรผู้นำ</w:t>
      </w:r>
    </w:p>
    <w:p w14:paraId="05FC0676" w14:textId="644023ED" w:rsidR="0083786D" w:rsidRPr="00283C5A" w:rsidRDefault="00F96750" w:rsidP="00685F30">
      <w:pPr>
        <w:spacing w:after="0" w:line="230" w:lineRule="auto"/>
        <w:ind w:left="720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10.1.4</w:t>
      </w:r>
      <w:r w:rsidR="005E631D"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ข้อมูลการให้บริการด้านการเกษตร ของ</w:t>
      </w:r>
      <w:r w:rsidR="007877F3"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5E631D"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ศพก.</w:t>
      </w:r>
    </w:p>
    <w:p w14:paraId="734969C0" w14:textId="0848D5B3" w:rsidR="00F96750" w:rsidRPr="00283C5A" w:rsidRDefault="00F96750" w:rsidP="005E631D">
      <w:pPr>
        <w:spacing w:after="0" w:line="230" w:lineRule="auto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lastRenderedPageBreak/>
        <w:tab/>
      </w: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10.2 รายการประเมินผลศักยภาพ ศพก.หลัก</w:t>
      </w:r>
    </w:p>
    <w:p w14:paraId="6FC8FE11" w14:textId="2A6FA1A3" w:rsidR="00FB2312" w:rsidRPr="00283C5A" w:rsidRDefault="00F96750" w:rsidP="000F5189">
      <w:pPr>
        <w:spacing w:after="0" w:line="230" w:lineRule="auto"/>
        <w:ind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10.3 การติดตามผล โดยใช้แบบสอบถามและจัดเก็บข้อมูลจากเกษตรกรที่เข้าร่วมการอบรมเกษตรกรผู้นำ และเข้าร่วมการจัดงาน </w:t>
      </w:r>
      <w:r w:rsidRPr="00283C5A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Field Day </w:t>
      </w:r>
      <w:r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เพื่อมารวบรวมและสรุปผลการดำเนินง</w:t>
      </w:r>
      <w:r w:rsidR="00FC755D" w:rsidRPr="00283C5A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าน</w:t>
      </w:r>
    </w:p>
    <w:p w14:paraId="55E7D322" w14:textId="77777777" w:rsidR="00935C96" w:rsidRPr="00283C5A" w:rsidRDefault="00935C96" w:rsidP="002A146C">
      <w:pPr>
        <w:spacing w:after="0" w:line="230" w:lineRule="auto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6D2E95F8" w14:textId="77777777" w:rsidR="005E631D" w:rsidRPr="00283C5A" w:rsidRDefault="005E631D" w:rsidP="007877F3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>11.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หน่วยงาน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/ผู้รับผิดชอบ</w:t>
      </w:r>
    </w:p>
    <w:p w14:paraId="2F3C484D" w14:textId="10988A80" w:rsidR="005E631D" w:rsidRPr="00283C5A" w:rsidRDefault="00D05B9B" w:rsidP="005E631D">
      <w:pPr>
        <w:tabs>
          <w:tab w:val="left" w:pos="1197"/>
        </w:tabs>
        <w:spacing w:after="0" w:line="23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5E631D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กองวิจัยและพัฒนางานส่งเสริมการเกษตร</w:t>
      </w:r>
    </w:p>
    <w:p w14:paraId="1C840531" w14:textId="06995467" w:rsidR="005E631D" w:rsidRPr="00283C5A" w:rsidRDefault="00411BE2" w:rsidP="00D05B9B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5E631D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="005E631D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นายเด่นพง</w:t>
      </w:r>
      <w:proofErr w:type="spellStart"/>
      <w:r w:rsidR="005E631D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ษ์</w:t>
      </w:r>
      <w:proofErr w:type="spellEnd"/>
      <w:r w:rsidR="005E631D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เวียงศรีพนาวัลย์</w:t>
      </w:r>
    </w:p>
    <w:p w14:paraId="0FC7DD7B" w14:textId="24C8B2CA" w:rsidR="005E631D" w:rsidRPr="00283C5A" w:rsidRDefault="005E631D" w:rsidP="005E631D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="00D05B9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D05B9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ตำแหน่ง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ผู้อำนวยการกลุ่มพัฒนาระบบส่งเสริมการเกษตร</w:t>
      </w:r>
    </w:p>
    <w:p w14:paraId="01885F66" w14:textId="3B20C3D6" w:rsidR="005E631D" w:rsidRPr="00283C5A" w:rsidRDefault="005E631D" w:rsidP="005E631D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="00D05B9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D05B9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โทรศัพท์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02 579 9524</w:t>
      </w:r>
    </w:p>
    <w:p w14:paraId="118ECD0E" w14:textId="2326911D" w:rsidR="005A0F20" w:rsidRPr="00283C5A" w:rsidRDefault="005E631D" w:rsidP="00D05B9B">
      <w:pPr>
        <w:tabs>
          <w:tab w:val="left" w:pos="144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</w:t>
      </w:r>
      <w:r w:rsidR="00D05B9B"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>E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-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>mail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doaeresearch20@gmail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com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26F15107" w14:textId="309DBC8F" w:rsidR="00631663" w:rsidRPr="00283C5A" w:rsidRDefault="00631663" w:rsidP="00D05B9B">
      <w:pPr>
        <w:tabs>
          <w:tab w:val="left" w:pos="144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411BE2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="00473ABE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) นายจิรวิ</w:t>
      </w:r>
      <w:proofErr w:type="spellStart"/>
      <w:r w:rsidR="00473ABE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ทย์</w:t>
      </w:r>
      <w:proofErr w:type="spellEnd"/>
      <w:r w:rsidR="00473ABE"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เฮงหิรัญญวงษ์</w:t>
      </w:r>
    </w:p>
    <w:p w14:paraId="73E6B247" w14:textId="42C90A2A" w:rsidR="00473ABE" w:rsidRPr="00283C5A" w:rsidRDefault="00473ABE" w:rsidP="00473ABE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ตำแหน่ง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ผู้อำนวยการกลุ่ม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จัดการฟาร์มและเกษตรกรรมยั่งยืน</w:t>
      </w:r>
    </w:p>
    <w:p w14:paraId="7452557C" w14:textId="71943F15" w:rsidR="00473ABE" w:rsidRPr="00283C5A" w:rsidRDefault="00473ABE" w:rsidP="00473ABE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โทรศัพท์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 xml:space="preserve">02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940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6055</w:t>
      </w:r>
    </w:p>
    <w:p w14:paraId="0AC46185" w14:textId="25B2A1C3" w:rsidR="00F64B46" w:rsidRPr="00283C5A" w:rsidRDefault="00473ABE" w:rsidP="00473ABE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>E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-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>mail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F64B46" w:rsidRPr="00283C5A">
        <w:rPr>
          <w:rFonts w:ascii="TH SarabunPSK" w:hAnsi="TH SarabunPSK" w:cs="TH SarabunPSK"/>
          <w:sz w:val="32"/>
          <w:szCs w:val="32"/>
        </w:rPr>
        <w:t>onefarm_362@hotmail.com</w:t>
      </w:r>
    </w:p>
    <w:p w14:paraId="17DB1CFE" w14:textId="718295E8" w:rsidR="00473ABE" w:rsidRPr="00283C5A" w:rsidRDefault="00473ABE" w:rsidP="00473ABE">
      <w:pPr>
        <w:tabs>
          <w:tab w:val="left" w:pos="144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411BE2"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Pr="00283C5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) นายวิศรุต ตุ้ยศักดา</w:t>
      </w:r>
    </w:p>
    <w:p w14:paraId="007426BB" w14:textId="3DA73BD7" w:rsidR="00473ABE" w:rsidRPr="00283C5A" w:rsidRDefault="00473ABE" w:rsidP="00473ABE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ตำแหน่ง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ผู้อำนวยการกลุ่ม</w:t>
      </w: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พัฒนาการมีส่วนร่วมของภาคีและเครือข่าย</w:t>
      </w:r>
    </w:p>
    <w:p w14:paraId="02FE8816" w14:textId="5C3F28FE" w:rsidR="00473ABE" w:rsidRPr="00283C5A" w:rsidRDefault="00473ABE" w:rsidP="00473ABE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โทรศัพท์ 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 xml:space="preserve">02 579 </w:t>
      </w:r>
      <w:r w:rsidR="00A15AF6"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3835</w:t>
      </w:r>
    </w:p>
    <w:p w14:paraId="79B777A7" w14:textId="01702F75" w:rsidR="00473ABE" w:rsidRPr="00283C5A" w:rsidRDefault="00473ABE" w:rsidP="00473ABE">
      <w:pPr>
        <w:tabs>
          <w:tab w:val="left" w:pos="1440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283C5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>E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-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  <w:t>mail</w:t>
      </w:r>
      <w:r w:rsidRPr="00283C5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:</w:t>
      </w:r>
      <w:r w:rsidRPr="00283C5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83C5A">
        <w:rPr>
          <w:rFonts w:ascii="TH SarabunPSK" w:hAnsi="TH SarabunPSK" w:cs="TH SarabunPSK"/>
          <w:sz w:val="32"/>
          <w:szCs w:val="32"/>
        </w:rPr>
        <w:t>agritech080@gmail.com</w:t>
      </w:r>
    </w:p>
    <w:p w14:paraId="4FB8F721" w14:textId="214AFE82" w:rsidR="00A26FAE" w:rsidRPr="00E85EA7" w:rsidRDefault="00A26FAE" w:rsidP="00D05B9B">
      <w:pPr>
        <w:tabs>
          <w:tab w:val="left" w:pos="1440"/>
        </w:tabs>
        <w:spacing w:after="0" w:line="240" w:lineRule="auto"/>
        <w:jc w:val="thaiDistribute"/>
        <w:rPr>
          <w:color w:val="000000" w:themeColor="text1"/>
        </w:rPr>
      </w:pPr>
    </w:p>
    <w:sectPr w:rsidR="00A26FAE" w:rsidRPr="00E85EA7" w:rsidSect="002C280F">
      <w:pgSz w:w="12240" w:h="15840"/>
      <w:pgMar w:top="1080" w:right="1440" w:bottom="117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2BB5" w14:textId="77777777" w:rsidR="00F21B68" w:rsidRDefault="00F21B68" w:rsidP="0038485D">
      <w:pPr>
        <w:spacing w:after="0" w:line="240" w:lineRule="auto"/>
      </w:pPr>
      <w:r>
        <w:separator/>
      </w:r>
    </w:p>
  </w:endnote>
  <w:endnote w:type="continuationSeparator" w:id="0">
    <w:p w14:paraId="16153368" w14:textId="77777777" w:rsidR="00F21B68" w:rsidRDefault="00F21B68" w:rsidP="0038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1C60" w14:textId="77777777" w:rsidR="00F21B68" w:rsidRDefault="00F21B68" w:rsidP="0038485D">
      <w:pPr>
        <w:spacing w:after="0" w:line="240" w:lineRule="auto"/>
      </w:pPr>
      <w:r>
        <w:separator/>
      </w:r>
    </w:p>
  </w:footnote>
  <w:footnote w:type="continuationSeparator" w:id="0">
    <w:p w14:paraId="04C31292" w14:textId="77777777" w:rsidR="00F21B68" w:rsidRDefault="00F21B68" w:rsidP="0038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0997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5B0302" w14:textId="38C26A23" w:rsidR="00B331A2" w:rsidRDefault="00B331A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1D4E6B" w14:textId="58563A82" w:rsidR="0030392A" w:rsidRDefault="0030392A">
    <w:pPr>
      <w:pStyle w:val="a3"/>
      <w:rPr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051"/>
    <w:multiLevelType w:val="hybridMultilevel"/>
    <w:tmpl w:val="41049A92"/>
    <w:lvl w:ilvl="0" w:tplc="227682D2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6A81953"/>
    <w:multiLevelType w:val="hybridMultilevel"/>
    <w:tmpl w:val="A944092C"/>
    <w:lvl w:ilvl="0" w:tplc="04090011">
      <w:start w:val="1"/>
      <w:numFmt w:val="decimal"/>
      <w:lvlText w:val="%1)"/>
      <w:lvlJc w:val="left"/>
      <w:pPr>
        <w:ind w:left="2204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82B7964"/>
    <w:multiLevelType w:val="hybridMultilevel"/>
    <w:tmpl w:val="F8A68946"/>
    <w:lvl w:ilvl="0" w:tplc="9148048E">
      <w:start w:val="1"/>
      <w:numFmt w:val="decimal"/>
      <w:lvlText w:val="(%1)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C73CCE"/>
    <w:multiLevelType w:val="hybridMultilevel"/>
    <w:tmpl w:val="9FE46FB2"/>
    <w:lvl w:ilvl="0" w:tplc="AB52029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544D4"/>
    <w:multiLevelType w:val="hybridMultilevel"/>
    <w:tmpl w:val="DD884EDA"/>
    <w:lvl w:ilvl="0" w:tplc="32F6735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4DC6E08"/>
    <w:multiLevelType w:val="hybridMultilevel"/>
    <w:tmpl w:val="8D742132"/>
    <w:lvl w:ilvl="0" w:tplc="C7E2DD3C">
      <w:start w:val="1"/>
      <w:numFmt w:val="decimal"/>
      <w:lvlText w:val="%1)"/>
      <w:lvlJc w:val="left"/>
      <w:pPr>
        <w:ind w:left="19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7AF4EDE"/>
    <w:multiLevelType w:val="hybridMultilevel"/>
    <w:tmpl w:val="202EE27E"/>
    <w:lvl w:ilvl="0" w:tplc="F98ADBC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1840517"/>
    <w:multiLevelType w:val="hybridMultilevel"/>
    <w:tmpl w:val="14D47DF4"/>
    <w:lvl w:ilvl="0" w:tplc="74685A5A">
      <w:start w:val="1"/>
      <w:numFmt w:val="decimal"/>
      <w:lvlText w:val="%1)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1430954"/>
    <w:multiLevelType w:val="hybridMultilevel"/>
    <w:tmpl w:val="4CBC55A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6B91337"/>
    <w:multiLevelType w:val="hybridMultilevel"/>
    <w:tmpl w:val="642698C4"/>
    <w:lvl w:ilvl="0" w:tplc="2594F722">
      <w:start w:val="1"/>
      <w:numFmt w:val="bullet"/>
      <w:lvlText w:val=""/>
      <w:lvlJc w:val="left"/>
      <w:pPr>
        <w:ind w:left="684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4" w:hanging="360"/>
      </w:pPr>
      <w:rPr>
        <w:rFonts w:ascii="Wingdings" w:hAnsi="Wingdings" w:hint="default"/>
      </w:rPr>
    </w:lvl>
  </w:abstractNum>
  <w:abstractNum w:abstractNumId="10" w15:restartNumberingAfterBreak="0">
    <w:nsid w:val="39DC719A"/>
    <w:multiLevelType w:val="hybridMultilevel"/>
    <w:tmpl w:val="A4E09E14"/>
    <w:lvl w:ilvl="0" w:tplc="618CAFCC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FB683C"/>
    <w:multiLevelType w:val="hybridMultilevel"/>
    <w:tmpl w:val="1174E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37183"/>
    <w:multiLevelType w:val="hybridMultilevel"/>
    <w:tmpl w:val="542232DA"/>
    <w:lvl w:ilvl="0" w:tplc="729E7C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3CE04F8"/>
    <w:multiLevelType w:val="hybridMultilevel"/>
    <w:tmpl w:val="7DB8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6447B"/>
    <w:multiLevelType w:val="hybridMultilevel"/>
    <w:tmpl w:val="4CBC55A2"/>
    <w:lvl w:ilvl="0" w:tplc="FFFFFFFF">
      <w:start w:val="1"/>
      <w:numFmt w:val="decimal"/>
      <w:lvlText w:val="%1."/>
      <w:lvlJc w:val="left"/>
      <w:pPr>
        <w:ind w:left="2771" w:hanging="360"/>
      </w:pPr>
      <w:rPr>
        <w:rFonts w:ascii="TH SarabunIT๙" w:eastAsia="Calibri" w:hAnsi="TH SarabunIT๙" w:cs="TH SarabunIT๙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5" w15:restartNumberingAfterBreak="0">
    <w:nsid w:val="595C6470"/>
    <w:multiLevelType w:val="hybridMultilevel"/>
    <w:tmpl w:val="EC506888"/>
    <w:lvl w:ilvl="0" w:tplc="04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6" w15:restartNumberingAfterBreak="0">
    <w:nsid w:val="5D670F14"/>
    <w:multiLevelType w:val="hybridMultilevel"/>
    <w:tmpl w:val="E7F8AD46"/>
    <w:lvl w:ilvl="0" w:tplc="069A8092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6DB1617A"/>
    <w:multiLevelType w:val="hybridMultilevel"/>
    <w:tmpl w:val="4CBC55A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DBA5218"/>
    <w:multiLevelType w:val="multilevel"/>
    <w:tmpl w:val="184A26F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9" w15:restartNumberingAfterBreak="0">
    <w:nsid w:val="736C456A"/>
    <w:multiLevelType w:val="hybridMultilevel"/>
    <w:tmpl w:val="D8480058"/>
    <w:lvl w:ilvl="0" w:tplc="1F16E7D0">
      <w:start w:val="1"/>
      <w:numFmt w:val="decimal"/>
      <w:lvlText w:val="%1)"/>
      <w:lvlJc w:val="left"/>
      <w:pPr>
        <w:ind w:left="13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 w15:restartNumberingAfterBreak="0">
    <w:nsid w:val="760272B1"/>
    <w:multiLevelType w:val="hybridMultilevel"/>
    <w:tmpl w:val="8346880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78BC10EC"/>
    <w:multiLevelType w:val="multilevel"/>
    <w:tmpl w:val="DD6AB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 w16cid:durableId="762798104">
    <w:abstractNumId w:val="4"/>
  </w:num>
  <w:num w:numId="2" w16cid:durableId="1394081992">
    <w:abstractNumId w:val="11"/>
  </w:num>
  <w:num w:numId="3" w16cid:durableId="1097139554">
    <w:abstractNumId w:val="2"/>
  </w:num>
  <w:num w:numId="4" w16cid:durableId="1005745394">
    <w:abstractNumId w:val="10"/>
  </w:num>
  <w:num w:numId="5" w16cid:durableId="2068261095">
    <w:abstractNumId w:val="13"/>
  </w:num>
  <w:num w:numId="6" w16cid:durableId="1368678390">
    <w:abstractNumId w:val="15"/>
  </w:num>
  <w:num w:numId="7" w16cid:durableId="238562261">
    <w:abstractNumId w:val="9"/>
  </w:num>
  <w:num w:numId="8" w16cid:durableId="1307781814">
    <w:abstractNumId w:val="0"/>
  </w:num>
  <w:num w:numId="9" w16cid:durableId="1725987331">
    <w:abstractNumId w:val="19"/>
  </w:num>
  <w:num w:numId="10" w16cid:durableId="1479421366">
    <w:abstractNumId w:val="6"/>
  </w:num>
  <w:num w:numId="11" w16cid:durableId="1506242555">
    <w:abstractNumId w:val="16"/>
  </w:num>
  <w:num w:numId="12" w16cid:durableId="1227649167">
    <w:abstractNumId w:val="7"/>
  </w:num>
  <w:num w:numId="13" w16cid:durableId="1409380469">
    <w:abstractNumId w:val="1"/>
  </w:num>
  <w:num w:numId="14" w16cid:durableId="899441996">
    <w:abstractNumId w:val="14"/>
  </w:num>
  <w:num w:numId="15" w16cid:durableId="1338800876">
    <w:abstractNumId w:val="8"/>
  </w:num>
  <w:num w:numId="16" w16cid:durableId="2028821591">
    <w:abstractNumId w:val="17"/>
  </w:num>
  <w:num w:numId="17" w16cid:durableId="1288665056">
    <w:abstractNumId w:val="12"/>
  </w:num>
  <w:num w:numId="18" w16cid:durableId="888032330">
    <w:abstractNumId w:val="20"/>
  </w:num>
  <w:num w:numId="19" w16cid:durableId="1644389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259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4294515">
    <w:abstractNumId w:val="21"/>
  </w:num>
  <w:num w:numId="22" w16cid:durableId="403530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D"/>
    <w:rsid w:val="00000269"/>
    <w:rsid w:val="0000043F"/>
    <w:rsid w:val="0000623E"/>
    <w:rsid w:val="00014E18"/>
    <w:rsid w:val="00022B39"/>
    <w:rsid w:val="00024C5F"/>
    <w:rsid w:val="00034D56"/>
    <w:rsid w:val="00035499"/>
    <w:rsid w:val="00037236"/>
    <w:rsid w:val="00040272"/>
    <w:rsid w:val="00045763"/>
    <w:rsid w:val="00046758"/>
    <w:rsid w:val="0005513B"/>
    <w:rsid w:val="0006017E"/>
    <w:rsid w:val="0006508B"/>
    <w:rsid w:val="00067A36"/>
    <w:rsid w:val="00070324"/>
    <w:rsid w:val="00070569"/>
    <w:rsid w:val="00071463"/>
    <w:rsid w:val="0007304A"/>
    <w:rsid w:val="000813DD"/>
    <w:rsid w:val="00081B4F"/>
    <w:rsid w:val="00082ED8"/>
    <w:rsid w:val="000847B4"/>
    <w:rsid w:val="00087900"/>
    <w:rsid w:val="00091A04"/>
    <w:rsid w:val="00093E49"/>
    <w:rsid w:val="000A0C81"/>
    <w:rsid w:val="000A0CF0"/>
    <w:rsid w:val="000A6DEC"/>
    <w:rsid w:val="000B6C9F"/>
    <w:rsid w:val="000C650D"/>
    <w:rsid w:val="000D08A2"/>
    <w:rsid w:val="000D2892"/>
    <w:rsid w:val="000E18BB"/>
    <w:rsid w:val="000E227A"/>
    <w:rsid w:val="000E3592"/>
    <w:rsid w:val="000E4C5A"/>
    <w:rsid w:val="000F25DD"/>
    <w:rsid w:val="000F3107"/>
    <w:rsid w:val="000F5189"/>
    <w:rsid w:val="000F67E6"/>
    <w:rsid w:val="000F70A6"/>
    <w:rsid w:val="00100255"/>
    <w:rsid w:val="00102C6F"/>
    <w:rsid w:val="001043B5"/>
    <w:rsid w:val="0011264E"/>
    <w:rsid w:val="001133F2"/>
    <w:rsid w:val="00121BB7"/>
    <w:rsid w:val="001276F6"/>
    <w:rsid w:val="0013097C"/>
    <w:rsid w:val="00132C8B"/>
    <w:rsid w:val="00135DC9"/>
    <w:rsid w:val="00142220"/>
    <w:rsid w:val="00143633"/>
    <w:rsid w:val="00144101"/>
    <w:rsid w:val="00152987"/>
    <w:rsid w:val="0016055D"/>
    <w:rsid w:val="00164DEF"/>
    <w:rsid w:val="001667B7"/>
    <w:rsid w:val="00170504"/>
    <w:rsid w:val="00170FB2"/>
    <w:rsid w:val="00171886"/>
    <w:rsid w:val="00174542"/>
    <w:rsid w:val="001768F1"/>
    <w:rsid w:val="0018539F"/>
    <w:rsid w:val="0018730A"/>
    <w:rsid w:val="001921E1"/>
    <w:rsid w:val="00193086"/>
    <w:rsid w:val="00194A9B"/>
    <w:rsid w:val="001951E5"/>
    <w:rsid w:val="001A06EB"/>
    <w:rsid w:val="001B19E2"/>
    <w:rsid w:val="001B27B3"/>
    <w:rsid w:val="001C631C"/>
    <w:rsid w:val="001D2249"/>
    <w:rsid w:val="001D5F8A"/>
    <w:rsid w:val="001E15B4"/>
    <w:rsid w:val="001E2268"/>
    <w:rsid w:val="001E3033"/>
    <w:rsid w:val="001E5DA3"/>
    <w:rsid w:val="001F1052"/>
    <w:rsid w:val="001F3613"/>
    <w:rsid w:val="001F4EBE"/>
    <w:rsid w:val="001F4EC4"/>
    <w:rsid w:val="00205471"/>
    <w:rsid w:val="00207BDC"/>
    <w:rsid w:val="0021202E"/>
    <w:rsid w:val="002136D3"/>
    <w:rsid w:val="0022015E"/>
    <w:rsid w:val="00222733"/>
    <w:rsid w:val="002245ED"/>
    <w:rsid w:val="00225499"/>
    <w:rsid w:val="002334AC"/>
    <w:rsid w:val="0023633C"/>
    <w:rsid w:val="00236646"/>
    <w:rsid w:val="00236FAB"/>
    <w:rsid w:val="00245A6D"/>
    <w:rsid w:val="002514A3"/>
    <w:rsid w:val="002525B7"/>
    <w:rsid w:val="00253073"/>
    <w:rsid w:val="00254EE3"/>
    <w:rsid w:val="00257AD2"/>
    <w:rsid w:val="00260737"/>
    <w:rsid w:val="0026380D"/>
    <w:rsid w:val="00267445"/>
    <w:rsid w:val="002759FB"/>
    <w:rsid w:val="00276889"/>
    <w:rsid w:val="0027768C"/>
    <w:rsid w:val="00281070"/>
    <w:rsid w:val="0028284C"/>
    <w:rsid w:val="002829FE"/>
    <w:rsid w:val="00283C5A"/>
    <w:rsid w:val="00284DA2"/>
    <w:rsid w:val="00284EEB"/>
    <w:rsid w:val="00291D4E"/>
    <w:rsid w:val="002A0EB5"/>
    <w:rsid w:val="002A146C"/>
    <w:rsid w:val="002B06CB"/>
    <w:rsid w:val="002B4240"/>
    <w:rsid w:val="002B7070"/>
    <w:rsid w:val="002C07D7"/>
    <w:rsid w:val="002C1DA1"/>
    <w:rsid w:val="002C1DC6"/>
    <w:rsid w:val="002C280F"/>
    <w:rsid w:val="002C3F2B"/>
    <w:rsid w:val="002C4284"/>
    <w:rsid w:val="002D12A8"/>
    <w:rsid w:val="002D1CCC"/>
    <w:rsid w:val="002D52B6"/>
    <w:rsid w:val="002E3223"/>
    <w:rsid w:val="002E79A3"/>
    <w:rsid w:val="002F08E1"/>
    <w:rsid w:val="002F6956"/>
    <w:rsid w:val="002F7CED"/>
    <w:rsid w:val="00300355"/>
    <w:rsid w:val="0030392A"/>
    <w:rsid w:val="00312BD0"/>
    <w:rsid w:val="00312FC9"/>
    <w:rsid w:val="00313925"/>
    <w:rsid w:val="00314CF8"/>
    <w:rsid w:val="003161BC"/>
    <w:rsid w:val="0032176E"/>
    <w:rsid w:val="00322066"/>
    <w:rsid w:val="00322B5E"/>
    <w:rsid w:val="0032353E"/>
    <w:rsid w:val="00326B89"/>
    <w:rsid w:val="00335219"/>
    <w:rsid w:val="00336964"/>
    <w:rsid w:val="00342EC7"/>
    <w:rsid w:val="003452A2"/>
    <w:rsid w:val="003468D3"/>
    <w:rsid w:val="0034728C"/>
    <w:rsid w:val="00351437"/>
    <w:rsid w:val="00351BAA"/>
    <w:rsid w:val="0035529E"/>
    <w:rsid w:val="00356937"/>
    <w:rsid w:val="00363799"/>
    <w:rsid w:val="00365519"/>
    <w:rsid w:val="003661A7"/>
    <w:rsid w:val="00366346"/>
    <w:rsid w:val="0036687E"/>
    <w:rsid w:val="00371A94"/>
    <w:rsid w:val="00372366"/>
    <w:rsid w:val="00372595"/>
    <w:rsid w:val="00372F26"/>
    <w:rsid w:val="00373FDF"/>
    <w:rsid w:val="0037656B"/>
    <w:rsid w:val="003808B6"/>
    <w:rsid w:val="003823FA"/>
    <w:rsid w:val="0038485D"/>
    <w:rsid w:val="00385648"/>
    <w:rsid w:val="00387477"/>
    <w:rsid w:val="003935F7"/>
    <w:rsid w:val="003962DE"/>
    <w:rsid w:val="00397453"/>
    <w:rsid w:val="003A5EB9"/>
    <w:rsid w:val="003B2EC4"/>
    <w:rsid w:val="003B421B"/>
    <w:rsid w:val="003B5739"/>
    <w:rsid w:val="003C7230"/>
    <w:rsid w:val="003D53FA"/>
    <w:rsid w:val="003D64EA"/>
    <w:rsid w:val="003D64F4"/>
    <w:rsid w:val="003D7A70"/>
    <w:rsid w:val="003E074F"/>
    <w:rsid w:val="003E2064"/>
    <w:rsid w:val="003E7DD6"/>
    <w:rsid w:val="003F399A"/>
    <w:rsid w:val="003F7803"/>
    <w:rsid w:val="00402584"/>
    <w:rsid w:val="004068A4"/>
    <w:rsid w:val="00411B89"/>
    <w:rsid w:val="00411BE2"/>
    <w:rsid w:val="00413C2A"/>
    <w:rsid w:val="00416856"/>
    <w:rsid w:val="00416EF6"/>
    <w:rsid w:val="00417755"/>
    <w:rsid w:val="004202C8"/>
    <w:rsid w:val="004202E3"/>
    <w:rsid w:val="0042115E"/>
    <w:rsid w:val="004236CF"/>
    <w:rsid w:val="004257C6"/>
    <w:rsid w:val="00427B66"/>
    <w:rsid w:val="0043277B"/>
    <w:rsid w:val="00433348"/>
    <w:rsid w:val="00435AF3"/>
    <w:rsid w:val="00444100"/>
    <w:rsid w:val="00450B67"/>
    <w:rsid w:val="00452505"/>
    <w:rsid w:val="00452D66"/>
    <w:rsid w:val="0045771A"/>
    <w:rsid w:val="00461BF2"/>
    <w:rsid w:val="004639B7"/>
    <w:rsid w:val="004646BE"/>
    <w:rsid w:val="00467077"/>
    <w:rsid w:val="00471E67"/>
    <w:rsid w:val="00473ABE"/>
    <w:rsid w:val="004827E5"/>
    <w:rsid w:val="00483896"/>
    <w:rsid w:val="00485197"/>
    <w:rsid w:val="00492EA0"/>
    <w:rsid w:val="004932FB"/>
    <w:rsid w:val="00493890"/>
    <w:rsid w:val="004A1DEF"/>
    <w:rsid w:val="004A6C28"/>
    <w:rsid w:val="004B525D"/>
    <w:rsid w:val="004B6F18"/>
    <w:rsid w:val="004C0DD1"/>
    <w:rsid w:val="004C7FF4"/>
    <w:rsid w:val="004D1C70"/>
    <w:rsid w:val="004D284D"/>
    <w:rsid w:val="004D4A09"/>
    <w:rsid w:val="004E0419"/>
    <w:rsid w:val="004E6701"/>
    <w:rsid w:val="004E7A35"/>
    <w:rsid w:val="004F2756"/>
    <w:rsid w:val="004F3BB4"/>
    <w:rsid w:val="004F634A"/>
    <w:rsid w:val="005011B5"/>
    <w:rsid w:val="00503D52"/>
    <w:rsid w:val="005128D5"/>
    <w:rsid w:val="00514481"/>
    <w:rsid w:val="00514CA7"/>
    <w:rsid w:val="005160BF"/>
    <w:rsid w:val="005163B6"/>
    <w:rsid w:val="00517380"/>
    <w:rsid w:val="005277D4"/>
    <w:rsid w:val="00533BC6"/>
    <w:rsid w:val="0053522C"/>
    <w:rsid w:val="00535AD6"/>
    <w:rsid w:val="005364C3"/>
    <w:rsid w:val="00536A42"/>
    <w:rsid w:val="005444A8"/>
    <w:rsid w:val="005453DE"/>
    <w:rsid w:val="00547A87"/>
    <w:rsid w:val="00550401"/>
    <w:rsid w:val="005523C9"/>
    <w:rsid w:val="00552642"/>
    <w:rsid w:val="00554960"/>
    <w:rsid w:val="0055592A"/>
    <w:rsid w:val="00562577"/>
    <w:rsid w:val="005732ED"/>
    <w:rsid w:val="00576F5D"/>
    <w:rsid w:val="00577D44"/>
    <w:rsid w:val="005806F2"/>
    <w:rsid w:val="00583211"/>
    <w:rsid w:val="00585473"/>
    <w:rsid w:val="00587580"/>
    <w:rsid w:val="00587BA3"/>
    <w:rsid w:val="00590ACE"/>
    <w:rsid w:val="00592DBF"/>
    <w:rsid w:val="00593E33"/>
    <w:rsid w:val="00594F72"/>
    <w:rsid w:val="0059662B"/>
    <w:rsid w:val="005A0F20"/>
    <w:rsid w:val="005A3C70"/>
    <w:rsid w:val="005A3FEF"/>
    <w:rsid w:val="005A559B"/>
    <w:rsid w:val="005B0893"/>
    <w:rsid w:val="005B27F4"/>
    <w:rsid w:val="005B4EE5"/>
    <w:rsid w:val="005B4FA5"/>
    <w:rsid w:val="005B6957"/>
    <w:rsid w:val="005B6CF0"/>
    <w:rsid w:val="005B71CB"/>
    <w:rsid w:val="005C56C8"/>
    <w:rsid w:val="005C5797"/>
    <w:rsid w:val="005C610D"/>
    <w:rsid w:val="005D0090"/>
    <w:rsid w:val="005D216A"/>
    <w:rsid w:val="005E631D"/>
    <w:rsid w:val="005F0D61"/>
    <w:rsid w:val="005F15EA"/>
    <w:rsid w:val="005F6D0E"/>
    <w:rsid w:val="005F766E"/>
    <w:rsid w:val="00600D4C"/>
    <w:rsid w:val="00600D9E"/>
    <w:rsid w:val="00602BF3"/>
    <w:rsid w:val="0060320A"/>
    <w:rsid w:val="006038DE"/>
    <w:rsid w:val="00605782"/>
    <w:rsid w:val="00606799"/>
    <w:rsid w:val="00613E3D"/>
    <w:rsid w:val="0061457A"/>
    <w:rsid w:val="00624039"/>
    <w:rsid w:val="00624EB5"/>
    <w:rsid w:val="006272AE"/>
    <w:rsid w:val="00631663"/>
    <w:rsid w:val="006337D1"/>
    <w:rsid w:val="006365D2"/>
    <w:rsid w:val="00646497"/>
    <w:rsid w:val="0065216E"/>
    <w:rsid w:val="00652223"/>
    <w:rsid w:val="00670033"/>
    <w:rsid w:val="006742EA"/>
    <w:rsid w:val="0067551F"/>
    <w:rsid w:val="006773DC"/>
    <w:rsid w:val="00685F30"/>
    <w:rsid w:val="006914AF"/>
    <w:rsid w:val="006923D4"/>
    <w:rsid w:val="00695395"/>
    <w:rsid w:val="00695CFA"/>
    <w:rsid w:val="006961F0"/>
    <w:rsid w:val="006A211D"/>
    <w:rsid w:val="006A76F2"/>
    <w:rsid w:val="006B4F12"/>
    <w:rsid w:val="006B787D"/>
    <w:rsid w:val="006E5FC8"/>
    <w:rsid w:val="006F7CF9"/>
    <w:rsid w:val="007004D5"/>
    <w:rsid w:val="0070796D"/>
    <w:rsid w:val="007125E5"/>
    <w:rsid w:val="00713545"/>
    <w:rsid w:val="007169C3"/>
    <w:rsid w:val="00717245"/>
    <w:rsid w:val="00720791"/>
    <w:rsid w:val="00724024"/>
    <w:rsid w:val="00725C36"/>
    <w:rsid w:val="0073004A"/>
    <w:rsid w:val="007327F9"/>
    <w:rsid w:val="0073416E"/>
    <w:rsid w:val="00735118"/>
    <w:rsid w:val="00737F35"/>
    <w:rsid w:val="00740118"/>
    <w:rsid w:val="00742370"/>
    <w:rsid w:val="0074661D"/>
    <w:rsid w:val="00751136"/>
    <w:rsid w:val="00754298"/>
    <w:rsid w:val="00756287"/>
    <w:rsid w:val="00765246"/>
    <w:rsid w:val="007660B6"/>
    <w:rsid w:val="00770F5B"/>
    <w:rsid w:val="00771CFD"/>
    <w:rsid w:val="00772BDA"/>
    <w:rsid w:val="007740D1"/>
    <w:rsid w:val="00775A3C"/>
    <w:rsid w:val="00776023"/>
    <w:rsid w:val="007822DF"/>
    <w:rsid w:val="007863DA"/>
    <w:rsid w:val="00786A70"/>
    <w:rsid w:val="007877F3"/>
    <w:rsid w:val="007919AD"/>
    <w:rsid w:val="007A0C55"/>
    <w:rsid w:val="007A0E3C"/>
    <w:rsid w:val="007A1752"/>
    <w:rsid w:val="007A2E81"/>
    <w:rsid w:val="007A7504"/>
    <w:rsid w:val="007B6005"/>
    <w:rsid w:val="007B6AD7"/>
    <w:rsid w:val="007B7318"/>
    <w:rsid w:val="007B7451"/>
    <w:rsid w:val="007C42A7"/>
    <w:rsid w:val="007C5D17"/>
    <w:rsid w:val="007C7C2D"/>
    <w:rsid w:val="007D0106"/>
    <w:rsid w:val="007D3A82"/>
    <w:rsid w:val="007F674D"/>
    <w:rsid w:val="007F7127"/>
    <w:rsid w:val="00802102"/>
    <w:rsid w:val="00803030"/>
    <w:rsid w:val="008037F3"/>
    <w:rsid w:val="0080390D"/>
    <w:rsid w:val="008048B1"/>
    <w:rsid w:val="008063C3"/>
    <w:rsid w:val="00807681"/>
    <w:rsid w:val="00810A4F"/>
    <w:rsid w:val="0081131D"/>
    <w:rsid w:val="00816D40"/>
    <w:rsid w:val="00816EE4"/>
    <w:rsid w:val="008225E0"/>
    <w:rsid w:val="0082262B"/>
    <w:rsid w:val="00823BF5"/>
    <w:rsid w:val="00827587"/>
    <w:rsid w:val="00831AF9"/>
    <w:rsid w:val="00832374"/>
    <w:rsid w:val="00832A26"/>
    <w:rsid w:val="0083786D"/>
    <w:rsid w:val="00842F94"/>
    <w:rsid w:val="00844AAC"/>
    <w:rsid w:val="008468B5"/>
    <w:rsid w:val="00850053"/>
    <w:rsid w:val="00851E80"/>
    <w:rsid w:val="00853030"/>
    <w:rsid w:val="00860C41"/>
    <w:rsid w:val="00863C43"/>
    <w:rsid w:val="00867FF3"/>
    <w:rsid w:val="00875E0B"/>
    <w:rsid w:val="00885128"/>
    <w:rsid w:val="00885960"/>
    <w:rsid w:val="0088724F"/>
    <w:rsid w:val="008938A5"/>
    <w:rsid w:val="00896CCD"/>
    <w:rsid w:val="008A74EA"/>
    <w:rsid w:val="008A7CD1"/>
    <w:rsid w:val="008B15B1"/>
    <w:rsid w:val="008B69E6"/>
    <w:rsid w:val="008C3F76"/>
    <w:rsid w:val="008C6983"/>
    <w:rsid w:val="008C6D00"/>
    <w:rsid w:val="008D185F"/>
    <w:rsid w:val="008D47A3"/>
    <w:rsid w:val="008D6DA5"/>
    <w:rsid w:val="008E2F78"/>
    <w:rsid w:val="008E5FE8"/>
    <w:rsid w:val="008E6047"/>
    <w:rsid w:val="008F5857"/>
    <w:rsid w:val="00903AF9"/>
    <w:rsid w:val="009051D1"/>
    <w:rsid w:val="00906188"/>
    <w:rsid w:val="00910EBB"/>
    <w:rsid w:val="00911CA3"/>
    <w:rsid w:val="0091228E"/>
    <w:rsid w:val="00914E55"/>
    <w:rsid w:val="00915DD9"/>
    <w:rsid w:val="00930CB2"/>
    <w:rsid w:val="00935C96"/>
    <w:rsid w:val="00935CF4"/>
    <w:rsid w:val="00942CD9"/>
    <w:rsid w:val="00943EF1"/>
    <w:rsid w:val="00947C50"/>
    <w:rsid w:val="0095148F"/>
    <w:rsid w:val="009523DC"/>
    <w:rsid w:val="00954441"/>
    <w:rsid w:val="00957F6C"/>
    <w:rsid w:val="0097038C"/>
    <w:rsid w:val="00973196"/>
    <w:rsid w:val="00974299"/>
    <w:rsid w:val="009745FE"/>
    <w:rsid w:val="00974E17"/>
    <w:rsid w:val="00977ED1"/>
    <w:rsid w:val="0098098D"/>
    <w:rsid w:val="00981EA7"/>
    <w:rsid w:val="00987855"/>
    <w:rsid w:val="00987C15"/>
    <w:rsid w:val="009972A8"/>
    <w:rsid w:val="009A660C"/>
    <w:rsid w:val="009A67CF"/>
    <w:rsid w:val="009A6E6F"/>
    <w:rsid w:val="009A7A05"/>
    <w:rsid w:val="009B1D88"/>
    <w:rsid w:val="009B5161"/>
    <w:rsid w:val="009B522A"/>
    <w:rsid w:val="009B52CD"/>
    <w:rsid w:val="009B6FA6"/>
    <w:rsid w:val="009C4285"/>
    <w:rsid w:val="009C43C8"/>
    <w:rsid w:val="009D09EE"/>
    <w:rsid w:val="009E40CC"/>
    <w:rsid w:val="009F0DA5"/>
    <w:rsid w:val="009F0F18"/>
    <w:rsid w:val="009F11F1"/>
    <w:rsid w:val="009F2051"/>
    <w:rsid w:val="009F3246"/>
    <w:rsid w:val="009F51D8"/>
    <w:rsid w:val="009F5BC2"/>
    <w:rsid w:val="00A056EC"/>
    <w:rsid w:val="00A063A3"/>
    <w:rsid w:val="00A15422"/>
    <w:rsid w:val="00A15AF6"/>
    <w:rsid w:val="00A16467"/>
    <w:rsid w:val="00A24C24"/>
    <w:rsid w:val="00A26FAE"/>
    <w:rsid w:val="00A27144"/>
    <w:rsid w:val="00A273B7"/>
    <w:rsid w:val="00A311F0"/>
    <w:rsid w:val="00A31B6D"/>
    <w:rsid w:val="00A35868"/>
    <w:rsid w:val="00A4773A"/>
    <w:rsid w:val="00A52662"/>
    <w:rsid w:val="00A5304F"/>
    <w:rsid w:val="00A5323E"/>
    <w:rsid w:val="00A5567F"/>
    <w:rsid w:val="00A55F87"/>
    <w:rsid w:val="00A600B4"/>
    <w:rsid w:val="00A632AB"/>
    <w:rsid w:val="00A63D61"/>
    <w:rsid w:val="00A64BD3"/>
    <w:rsid w:val="00A656C6"/>
    <w:rsid w:val="00A6798D"/>
    <w:rsid w:val="00A7103C"/>
    <w:rsid w:val="00A80BA8"/>
    <w:rsid w:val="00A80C94"/>
    <w:rsid w:val="00A824BE"/>
    <w:rsid w:val="00A825CA"/>
    <w:rsid w:val="00A9084A"/>
    <w:rsid w:val="00A93939"/>
    <w:rsid w:val="00A94C18"/>
    <w:rsid w:val="00A96573"/>
    <w:rsid w:val="00A97025"/>
    <w:rsid w:val="00A9767D"/>
    <w:rsid w:val="00AA2F93"/>
    <w:rsid w:val="00AA624B"/>
    <w:rsid w:val="00AB3662"/>
    <w:rsid w:val="00AB38A5"/>
    <w:rsid w:val="00AB63E8"/>
    <w:rsid w:val="00AB66D0"/>
    <w:rsid w:val="00AB7733"/>
    <w:rsid w:val="00AC01C3"/>
    <w:rsid w:val="00AC2A7C"/>
    <w:rsid w:val="00AE557B"/>
    <w:rsid w:val="00AF0965"/>
    <w:rsid w:val="00AF1549"/>
    <w:rsid w:val="00AF2DDC"/>
    <w:rsid w:val="00AF59A8"/>
    <w:rsid w:val="00B0257D"/>
    <w:rsid w:val="00B0309A"/>
    <w:rsid w:val="00B043DD"/>
    <w:rsid w:val="00B13425"/>
    <w:rsid w:val="00B14AFA"/>
    <w:rsid w:val="00B14C8B"/>
    <w:rsid w:val="00B177F6"/>
    <w:rsid w:val="00B24532"/>
    <w:rsid w:val="00B275A8"/>
    <w:rsid w:val="00B27AB2"/>
    <w:rsid w:val="00B30F12"/>
    <w:rsid w:val="00B32B85"/>
    <w:rsid w:val="00B331A2"/>
    <w:rsid w:val="00B4219D"/>
    <w:rsid w:val="00B466E2"/>
    <w:rsid w:val="00B46EE4"/>
    <w:rsid w:val="00B55924"/>
    <w:rsid w:val="00B628F4"/>
    <w:rsid w:val="00B6335B"/>
    <w:rsid w:val="00B65D23"/>
    <w:rsid w:val="00B65E0F"/>
    <w:rsid w:val="00B6627B"/>
    <w:rsid w:val="00B67FCB"/>
    <w:rsid w:val="00B72615"/>
    <w:rsid w:val="00B752F2"/>
    <w:rsid w:val="00B7664E"/>
    <w:rsid w:val="00B81A9E"/>
    <w:rsid w:val="00B845AD"/>
    <w:rsid w:val="00B86AA7"/>
    <w:rsid w:val="00B87344"/>
    <w:rsid w:val="00B9127A"/>
    <w:rsid w:val="00B920B7"/>
    <w:rsid w:val="00BA34BE"/>
    <w:rsid w:val="00BB0D0B"/>
    <w:rsid w:val="00BB3217"/>
    <w:rsid w:val="00BB50C7"/>
    <w:rsid w:val="00BC168E"/>
    <w:rsid w:val="00BC2F66"/>
    <w:rsid w:val="00BD1CDB"/>
    <w:rsid w:val="00BD4F43"/>
    <w:rsid w:val="00BD5082"/>
    <w:rsid w:val="00BD5448"/>
    <w:rsid w:val="00BE0535"/>
    <w:rsid w:val="00BE71A8"/>
    <w:rsid w:val="00BF5E1F"/>
    <w:rsid w:val="00C01C20"/>
    <w:rsid w:val="00C04750"/>
    <w:rsid w:val="00C1134F"/>
    <w:rsid w:val="00C1440B"/>
    <w:rsid w:val="00C21CCC"/>
    <w:rsid w:val="00C251BD"/>
    <w:rsid w:val="00C2763F"/>
    <w:rsid w:val="00C30247"/>
    <w:rsid w:val="00C361D0"/>
    <w:rsid w:val="00C40648"/>
    <w:rsid w:val="00C42CF0"/>
    <w:rsid w:val="00C455A9"/>
    <w:rsid w:val="00C52D02"/>
    <w:rsid w:val="00C609E7"/>
    <w:rsid w:val="00C61E0E"/>
    <w:rsid w:val="00C668FE"/>
    <w:rsid w:val="00C7180D"/>
    <w:rsid w:val="00C776E2"/>
    <w:rsid w:val="00C839E7"/>
    <w:rsid w:val="00C85E35"/>
    <w:rsid w:val="00C90154"/>
    <w:rsid w:val="00C95010"/>
    <w:rsid w:val="00C96600"/>
    <w:rsid w:val="00CB0CDA"/>
    <w:rsid w:val="00CB4673"/>
    <w:rsid w:val="00CB627A"/>
    <w:rsid w:val="00CD0E62"/>
    <w:rsid w:val="00CD193B"/>
    <w:rsid w:val="00CE181F"/>
    <w:rsid w:val="00CE3066"/>
    <w:rsid w:val="00CE3993"/>
    <w:rsid w:val="00CE54E7"/>
    <w:rsid w:val="00CE69FB"/>
    <w:rsid w:val="00CE7A0A"/>
    <w:rsid w:val="00D01199"/>
    <w:rsid w:val="00D013EC"/>
    <w:rsid w:val="00D023FC"/>
    <w:rsid w:val="00D04FF3"/>
    <w:rsid w:val="00D05B9B"/>
    <w:rsid w:val="00D05E45"/>
    <w:rsid w:val="00D10CFA"/>
    <w:rsid w:val="00D10E4E"/>
    <w:rsid w:val="00D17103"/>
    <w:rsid w:val="00D25954"/>
    <w:rsid w:val="00D25C3E"/>
    <w:rsid w:val="00D34CC9"/>
    <w:rsid w:val="00D35673"/>
    <w:rsid w:val="00D35731"/>
    <w:rsid w:val="00D35AAD"/>
    <w:rsid w:val="00D43A90"/>
    <w:rsid w:val="00D50134"/>
    <w:rsid w:val="00D531A6"/>
    <w:rsid w:val="00D721AC"/>
    <w:rsid w:val="00D72F7B"/>
    <w:rsid w:val="00D74332"/>
    <w:rsid w:val="00D83ED5"/>
    <w:rsid w:val="00D848D2"/>
    <w:rsid w:val="00D84C03"/>
    <w:rsid w:val="00D858F3"/>
    <w:rsid w:val="00D86CD9"/>
    <w:rsid w:val="00D95308"/>
    <w:rsid w:val="00D96840"/>
    <w:rsid w:val="00DA1C74"/>
    <w:rsid w:val="00DA3A44"/>
    <w:rsid w:val="00DA6596"/>
    <w:rsid w:val="00DB310A"/>
    <w:rsid w:val="00DB3426"/>
    <w:rsid w:val="00DB6933"/>
    <w:rsid w:val="00DC0654"/>
    <w:rsid w:val="00DC0980"/>
    <w:rsid w:val="00DC57A2"/>
    <w:rsid w:val="00DC6A62"/>
    <w:rsid w:val="00DD506F"/>
    <w:rsid w:val="00DD6DB8"/>
    <w:rsid w:val="00DD6E49"/>
    <w:rsid w:val="00DD73F7"/>
    <w:rsid w:val="00DE27CF"/>
    <w:rsid w:val="00DE3CE9"/>
    <w:rsid w:val="00DE4903"/>
    <w:rsid w:val="00DE4A5A"/>
    <w:rsid w:val="00DE4DF5"/>
    <w:rsid w:val="00DE53F4"/>
    <w:rsid w:val="00DE5FD5"/>
    <w:rsid w:val="00DE774B"/>
    <w:rsid w:val="00DE78D7"/>
    <w:rsid w:val="00DF3DE9"/>
    <w:rsid w:val="00DF4C8B"/>
    <w:rsid w:val="00DF4EB8"/>
    <w:rsid w:val="00DF62E8"/>
    <w:rsid w:val="00E01ECA"/>
    <w:rsid w:val="00E01FEC"/>
    <w:rsid w:val="00E0562D"/>
    <w:rsid w:val="00E06B5D"/>
    <w:rsid w:val="00E127AF"/>
    <w:rsid w:val="00E141E3"/>
    <w:rsid w:val="00E147D0"/>
    <w:rsid w:val="00E1498B"/>
    <w:rsid w:val="00E164DB"/>
    <w:rsid w:val="00E1684B"/>
    <w:rsid w:val="00E21DDB"/>
    <w:rsid w:val="00E229B8"/>
    <w:rsid w:val="00E236D7"/>
    <w:rsid w:val="00E23CE8"/>
    <w:rsid w:val="00E24445"/>
    <w:rsid w:val="00E342F9"/>
    <w:rsid w:val="00E36425"/>
    <w:rsid w:val="00E40938"/>
    <w:rsid w:val="00E41D48"/>
    <w:rsid w:val="00E42E4C"/>
    <w:rsid w:val="00E457F2"/>
    <w:rsid w:val="00E479AE"/>
    <w:rsid w:val="00E47E5A"/>
    <w:rsid w:val="00E50383"/>
    <w:rsid w:val="00E50534"/>
    <w:rsid w:val="00E525BB"/>
    <w:rsid w:val="00E525E0"/>
    <w:rsid w:val="00E52AA4"/>
    <w:rsid w:val="00E61981"/>
    <w:rsid w:val="00E66EEF"/>
    <w:rsid w:val="00E7029C"/>
    <w:rsid w:val="00E70CA1"/>
    <w:rsid w:val="00E72513"/>
    <w:rsid w:val="00E812C2"/>
    <w:rsid w:val="00E84EB8"/>
    <w:rsid w:val="00E8556C"/>
    <w:rsid w:val="00E85EA7"/>
    <w:rsid w:val="00E900F6"/>
    <w:rsid w:val="00E92235"/>
    <w:rsid w:val="00E93DF3"/>
    <w:rsid w:val="00E94EF4"/>
    <w:rsid w:val="00E95029"/>
    <w:rsid w:val="00EA072A"/>
    <w:rsid w:val="00EA0F87"/>
    <w:rsid w:val="00EA1923"/>
    <w:rsid w:val="00EB11DB"/>
    <w:rsid w:val="00EB39BD"/>
    <w:rsid w:val="00EB67F8"/>
    <w:rsid w:val="00EC01AF"/>
    <w:rsid w:val="00EC081A"/>
    <w:rsid w:val="00EC0F0C"/>
    <w:rsid w:val="00EC140E"/>
    <w:rsid w:val="00EC1536"/>
    <w:rsid w:val="00EC1E80"/>
    <w:rsid w:val="00EC6104"/>
    <w:rsid w:val="00ED06C2"/>
    <w:rsid w:val="00ED22DB"/>
    <w:rsid w:val="00ED6263"/>
    <w:rsid w:val="00EE1241"/>
    <w:rsid w:val="00EE293E"/>
    <w:rsid w:val="00EE41D4"/>
    <w:rsid w:val="00EE7844"/>
    <w:rsid w:val="00EF1378"/>
    <w:rsid w:val="00F0104F"/>
    <w:rsid w:val="00F016E1"/>
    <w:rsid w:val="00F01705"/>
    <w:rsid w:val="00F03D18"/>
    <w:rsid w:val="00F05CF8"/>
    <w:rsid w:val="00F17052"/>
    <w:rsid w:val="00F21B68"/>
    <w:rsid w:val="00F22B4D"/>
    <w:rsid w:val="00F23DCE"/>
    <w:rsid w:val="00F2447C"/>
    <w:rsid w:val="00F24672"/>
    <w:rsid w:val="00F249C3"/>
    <w:rsid w:val="00F45127"/>
    <w:rsid w:val="00F52AC7"/>
    <w:rsid w:val="00F538CD"/>
    <w:rsid w:val="00F55038"/>
    <w:rsid w:val="00F56CC4"/>
    <w:rsid w:val="00F623F2"/>
    <w:rsid w:val="00F6242C"/>
    <w:rsid w:val="00F64B46"/>
    <w:rsid w:val="00F65130"/>
    <w:rsid w:val="00F656AE"/>
    <w:rsid w:val="00F66CB4"/>
    <w:rsid w:val="00F701EB"/>
    <w:rsid w:val="00F70C82"/>
    <w:rsid w:val="00F715FF"/>
    <w:rsid w:val="00F7165A"/>
    <w:rsid w:val="00F733DC"/>
    <w:rsid w:val="00F73C08"/>
    <w:rsid w:val="00F76393"/>
    <w:rsid w:val="00F80795"/>
    <w:rsid w:val="00F8248B"/>
    <w:rsid w:val="00F82BE2"/>
    <w:rsid w:val="00F835AC"/>
    <w:rsid w:val="00F85C9E"/>
    <w:rsid w:val="00F96510"/>
    <w:rsid w:val="00F96750"/>
    <w:rsid w:val="00FB2116"/>
    <w:rsid w:val="00FB2312"/>
    <w:rsid w:val="00FB2F8F"/>
    <w:rsid w:val="00FB5FCB"/>
    <w:rsid w:val="00FB721E"/>
    <w:rsid w:val="00FB743F"/>
    <w:rsid w:val="00FC1AFE"/>
    <w:rsid w:val="00FC744B"/>
    <w:rsid w:val="00FC755D"/>
    <w:rsid w:val="00FD1986"/>
    <w:rsid w:val="00FD72A2"/>
    <w:rsid w:val="00FF4AD6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46A99"/>
  <w15:chartTrackingRefBased/>
  <w15:docId w15:val="{02DBBC7F-4C5E-41B5-AAB2-11A7A350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5E631D"/>
  </w:style>
  <w:style w:type="paragraph" w:styleId="a3">
    <w:name w:val="header"/>
    <w:basedOn w:val="a"/>
    <w:link w:val="a4"/>
    <w:uiPriority w:val="99"/>
    <w:unhideWhenUsed/>
    <w:rsid w:val="005E631D"/>
    <w:pPr>
      <w:tabs>
        <w:tab w:val="center" w:pos="4513"/>
        <w:tab w:val="right" w:pos="9026"/>
      </w:tabs>
    </w:pPr>
    <w:rPr>
      <w:rFonts w:ascii="Calibri" w:eastAsia="Calibri" w:hAnsi="Calibri" w:cs="Cordia New"/>
      <w:kern w:val="0"/>
      <w:szCs w:val="22"/>
      <w:lang w:bidi="ar-SA"/>
      <w14:ligatures w14:val="none"/>
    </w:rPr>
  </w:style>
  <w:style w:type="character" w:customStyle="1" w:styleId="a4">
    <w:name w:val="หัวกระดาษ อักขระ"/>
    <w:basedOn w:val="a0"/>
    <w:link w:val="a3"/>
    <w:uiPriority w:val="99"/>
    <w:rsid w:val="005E631D"/>
    <w:rPr>
      <w:rFonts w:ascii="Calibri" w:eastAsia="Calibri" w:hAnsi="Calibri" w:cs="Cordia New"/>
      <w:kern w:val="0"/>
      <w:szCs w:val="22"/>
      <w:lang w:bidi="ar-SA"/>
      <w14:ligatures w14:val="none"/>
    </w:rPr>
  </w:style>
  <w:style w:type="paragraph" w:styleId="a5">
    <w:name w:val="footer"/>
    <w:basedOn w:val="a"/>
    <w:link w:val="a6"/>
    <w:uiPriority w:val="99"/>
    <w:unhideWhenUsed/>
    <w:rsid w:val="005E631D"/>
    <w:pPr>
      <w:tabs>
        <w:tab w:val="center" w:pos="4513"/>
        <w:tab w:val="right" w:pos="9026"/>
      </w:tabs>
    </w:pPr>
    <w:rPr>
      <w:rFonts w:ascii="Calibri" w:eastAsia="Calibri" w:hAnsi="Calibri" w:cs="Cordia New"/>
      <w:kern w:val="0"/>
      <w:szCs w:val="22"/>
      <w:lang w:bidi="ar-SA"/>
      <w14:ligatures w14:val="none"/>
    </w:rPr>
  </w:style>
  <w:style w:type="character" w:customStyle="1" w:styleId="a6">
    <w:name w:val="ท้ายกระดาษ อักขระ"/>
    <w:basedOn w:val="a0"/>
    <w:link w:val="a5"/>
    <w:uiPriority w:val="99"/>
    <w:rsid w:val="005E631D"/>
    <w:rPr>
      <w:rFonts w:ascii="Calibri" w:eastAsia="Calibri" w:hAnsi="Calibri" w:cs="Cordia New"/>
      <w:kern w:val="0"/>
      <w:szCs w:val="22"/>
      <w:lang w:bidi="ar-SA"/>
      <w14:ligatures w14:val="none"/>
    </w:rPr>
  </w:style>
  <w:style w:type="character" w:styleId="a7">
    <w:name w:val="Hyperlink"/>
    <w:uiPriority w:val="99"/>
    <w:unhideWhenUsed/>
    <w:rsid w:val="005E631D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5E631D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5E631D"/>
    <w:pPr>
      <w:spacing w:after="0" w:line="240" w:lineRule="auto"/>
    </w:pPr>
    <w:rPr>
      <w:rFonts w:ascii="TH SarabunPSK" w:eastAsia="Calibri" w:hAnsi="TH SarabunPSK" w:cs="TH SarabunPSK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การอ้างถึงที่ไม่ได้แก้ไข1"/>
    <w:uiPriority w:val="99"/>
    <w:semiHidden/>
    <w:unhideWhenUsed/>
    <w:rsid w:val="005E631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E631D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bidi="ar-SA"/>
      <w14:ligatures w14:val="none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E631D"/>
    <w:rPr>
      <w:rFonts w:ascii="Tahoma" w:eastAsia="Calibri" w:hAnsi="Tahoma" w:cs="Tahoma"/>
      <w:kern w:val="0"/>
      <w:sz w:val="16"/>
      <w:szCs w:val="16"/>
      <w:lang w:bidi="ar-SA"/>
      <w14:ligatures w14:val="none"/>
    </w:rPr>
  </w:style>
  <w:style w:type="paragraph" w:styleId="ac">
    <w:name w:val="List Paragraph"/>
    <w:basedOn w:val="a"/>
    <w:uiPriority w:val="34"/>
    <w:qFormat/>
    <w:rsid w:val="005E631D"/>
    <w:pPr>
      <w:ind w:left="720"/>
      <w:contextualSpacing/>
    </w:pPr>
    <w:rPr>
      <w:rFonts w:ascii="Calibri" w:eastAsia="Calibri" w:hAnsi="Calibri" w:cs="Cordia New"/>
      <w:kern w:val="0"/>
      <w:szCs w:val="22"/>
      <w:lang w:bidi="ar-SA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5E631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35529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5529E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35529E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529E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35529E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3A2B-9A54-4C10-A14B-7CB3B966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</TotalTime>
  <Pages>20</Pages>
  <Words>5621</Words>
  <Characters>32043</Characters>
  <Application>Microsoft Office Word</Application>
  <DocSecurity>0</DocSecurity>
  <Lines>267</Lines>
  <Paragraphs>75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นิลธิตา ฟรอมชัยภูมิ</dc:creator>
  <cp:keywords/>
  <dc:description/>
  <cp:lastModifiedBy>นิลธิตา ฟรอมชัยภูมิ</cp:lastModifiedBy>
  <cp:revision>596</cp:revision>
  <cp:lastPrinted>2025-10-21T04:47:00Z</cp:lastPrinted>
  <dcterms:created xsi:type="dcterms:W3CDTF">2024-10-25T08:21:00Z</dcterms:created>
  <dcterms:modified xsi:type="dcterms:W3CDTF">2025-10-22T02:50:00Z</dcterms:modified>
</cp:coreProperties>
</file>